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01CB" w14:textId="04510C5D" w:rsidR="00D50E2B" w:rsidRPr="005C3490" w:rsidRDefault="005C3490" w:rsidP="005C3490">
      <w:pPr>
        <w:jc w:val="center"/>
        <w:rPr>
          <w:rFonts w:ascii="Calibri" w:hAnsi="Calibri" w:cs="Calibri"/>
          <w:b/>
          <w:bCs/>
          <w:sz w:val="28"/>
          <w:szCs w:val="28"/>
          <w:u w:val="single"/>
        </w:rPr>
      </w:pPr>
      <w:r w:rsidRPr="005C3490">
        <w:rPr>
          <w:rFonts w:ascii="Calibri" w:hAnsi="Calibri" w:cs="Calibri"/>
          <w:b/>
          <w:bCs/>
          <w:sz w:val="28"/>
          <w:szCs w:val="28"/>
          <w:u w:val="single"/>
        </w:rPr>
        <w:t>Warwick Town Council</w:t>
      </w:r>
    </w:p>
    <w:p w14:paraId="16745381" w14:textId="1E42B06C" w:rsidR="005C3490" w:rsidRPr="005C3490" w:rsidRDefault="005C3490" w:rsidP="005C3490">
      <w:pPr>
        <w:jc w:val="center"/>
        <w:rPr>
          <w:rFonts w:ascii="Calibri" w:hAnsi="Calibri" w:cs="Calibri"/>
          <w:sz w:val="24"/>
          <w:szCs w:val="24"/>
          <w:u w:val="single"/>
        </w:rPr>
      </w:pPr>
      <w:r w:rsidRPr="005C3490">
        <w:rPr>
          <w:rFonts w:ascii="Calibri" w:hAnsi="Calibri" w:cs="Calibri"/>
          <w:sz w:val="24"/>
          <w:szCs w:val="24"/>
          <w:u w:val="single"/>
        </w:rPr>
        <w:t>Youth Council update – January 2024</w:t>
      </w:r>
    </w:p>
    <w:p w14:paraId="0CA69FFB" w14:textId="77777777" w:rsidR="005C3490" w:rsidRDefault="005C3490">
      <w:pPr>
        <w:rPr>
          <w:rFonts w:ascii="Calibri" w:hAnsi="Calibri" w:cs="Calibri"/>
        </w:rPr>
      </w:pPr>
    </w:p>
    <w:p w14:paraId="2A087BB5" w14:textId="4BB235E1" w:rsidR="005C3490" w:rsidRDefault="005C3490">
      <w:pPr>
        <w:rPr>
          <w:rFonts w:ascii="Calibri" w:hAnsi="Calibri" w:cs="Calibri"/>
        </w:rPr>
      </w:pPr>
      <w:r>
        <w:rPr>
          <w:rFonts w:ascii="Calibri" w:hAnsi="Calibri" w:cs="Calibri"/>
        </w:rPr>
        <w:t>Initial scoping session took place on 22</w:t>
      </w:r>
      <w:r w:rsidRPr="005C3490">
        <w:rPr>
          <w:rFonts w:ascii="Calibri" w:hAnsi="Calibri" w:cs="Calibri"/>
          <w:vertAlign w:val="superscript"/>
        </w:rPr>
        <w:t>nd</w:t>
      </w:r>
      <w:r>
        <w:rPr>
          <w:rFonts w:ascii="Calibri" w:hAnsi="Calibri" w:cs="Calibri"/>
        </w:rPr>
        <w:t xml:space="preserve"> November 2023 at The Courthouse with attendees from Warwick School, Myton School, Aylesford School, King’s High, Evergreen School and The Emscote School. Pupils were due to participate from Trinity School as well (as many of their pupils live in the CV34 postcode) but unfortunately were unable to make it.</w:t>
      </w:r>
    </w:p>
    <w:p w14:paraId="6471DD6B" w14:textId="6BA41329" w:rsidR="005C3490" w:rsidRDefault="005C3490">
      <w:pPr>
        <w:rPr>
          <w:rFonts w:ascii="Calibri" w:hAnsi="Calibri" w:cs="Calibri"/>
        </w:rPr>
      </w:pPr>
      <w:r>
        <w:rPr>
          <w:rFonts w:ascii="Calibri" w:hAnsi="Calibri" w:cs="Calibri"/>
        </w:rPr>
        <w:t>19 young people attended the session with 6 associated adults. The session was run by the Asst Town Clerk with Cllr Pargeter and Marcos Campos from The Gap Community Centre facilitating the groups. The session included Q&amp;A, map work, group work and a voting opportunity. 17 of the young people signed up at the end of the session to participate in the establishment of the Youth Council.</w:t>
      </w:r>
      <w:r w:rsidR="00093D9E">
        <w:rPr>
          <w:rFonts w:ascii="Calibri" w:hAnsi="Calibri" w:cs="Calibri"/>
        </w:rPr>
        <w:t xml:space="preserve"> The young people agreed the Youth Council should have a max of 30 members with a </w:t>
      </w:r>
      <w:proofErr w:type="gramStart"/>
      <w:r w:rsidR="00093D9E">
        <w:rPr>
          <w:rFonts w:ascii="Calibri" w:hAnsi="Calibri" w:cs="Calibri"/>
        </w:rPr>
        <w:t>Committee</w:t>
      </w:r>
      <w:proofErr w:type="gramEnd"/>
      <w:r w:rsidR="00093D9E">
        <w:rPr>
          <w:rFonts w:ascii="Calibri" w:hAnsi="Calibri" w:cs="Calibri"/>
        </w:rPr>
        <w:t xml:space="preserve"> of max 10 members.</w:t>
      </w:r>
    </w:p>
    <w:p w14:paraId="083CEF3C" w14:textId="669F1647" w:rsidR="005C3490" w:rsidRPr="00B15179" w:rsidRDefault="005C3490" w:rsidP="00B15179">
      <w:pPr>
        <w:pStyle w:val="ListParagraph"/>
        <w:numPr>
          <w:ilvl w:val="0"/>
          <w:numId w:val="4"/>
        </w:numPr>
        <w:rPr>
          <w:rFonts w:ascii="Calibri" w:hAnsi="Calibri" w:cs="Calibri"/>
        </w:rPr>
      </w:pPr>
      <w:r w:rsidRPr="00B15179">
        <w:rPr>
          <w:rFonts w:ascii="Calibri" w:hAnsi="Calibri" w:cs="Calibri"/>
        </w:rPr>
        <w:t>Follow up meeting with Cllr Pargeter and Marcos</w:t>
      </w:r>
      <w:r w:rsidR="00093D9E" w:rsidRPr="00B15179">
        <w:rPr>
          <w:rFonts w:ascii="Calibri" w:hAnsi="Calibri" w:cs="Calibri"/>
        </w:rPr>
        <w:t xml:space="preserve"> produced the following next steps:</w:t>
      </w:r>
    </w:p>
    <w:p w14:paraId="32A92298" w14:textId="34CDD44A" w:rsidR="00093D9E" w:rsidRPr="00B15179" w:rsidRDefault="00093D9E" w:rsidP="0086669A">
      <w:pPr>
        <w:ind w:left="720"/>
        <w:rPr>
          <w:rFonts w:ascii="Calibri" w:hAnsi="Calibri" w:cs="Calibri"/>
        </w:rPr>
      </w:pPr>
      <w:r w:rsidRPr="00B15179">
        <w:rPr>
          <w:rFonts w:ascii="Calibri" w:hAnsi="Calibri" w:cs="Calibri"/>
        </w:rPr>
        <w:t>Email out to the schools</w:t>
      </w:r>
      <w:r w:rsidR="00B15179">
        <w:rPr>
          <w:rFonts w:ascii="Calibri" w:hAnsi="Calibri" w:cs="Calibri"/>
        </w:rPr>
        <w:t>’ contacts</w:t>
      </w:r>
      <w:r w:rsidRPr="00B15179">
        <w:rPr>
          <w:rFonts w:ascii="Calibri" w:hAnsi="Calibri" w:cs="Calibri"/>
        </w:rPr>
        <w:t xml:space="preserve">, asking them to contact the young people in question with two tasks for them to do (see attached) and an invitation to a two hour session at The Gap on </w:t>
      </w:r>
      <w:r w:rsidRPr="00B15179">
        <w:rPr>
          <w:rFonts w:ascii="Calibri" w:hAnsi="Calibri" w:cs="Calibri"/>
          <w:b/>
          <w:bCs/>
        </w:rPr>
        <w:t>Saturday 27</w:t>
      </w:r>
      <w:r w:rsidRPr="00B15179">
        <w:rPr>
          <w:rFonts w:ascii="Calibri" w:hAnsi="Calibri" w:cs="Calibri"/>
          <w:b/>
          <w:bCs/>
          <w:vertAlign w:val="superscript"/>
        </w:rPr>
        <w:t>th</w:t>
      </w:r>
      <w:r w:rsidRPr="00B15179">
        <w:rPr>
          <w:rFonts w:ascii="Calibri" w:hAnsi="Calibri" w:cs="Calibri"/>
          <w:b/>
          <w:bCs/>
        </w:rPr>
        <w:t xml:space="preserve"> January, 10am – 12pm</w:t>
      </w:r>
      <w:r w:rsidRPr="00B15179">
        <w:rPr>
          <w:rFonts w:ascii="Calibri" w:hAnsi="Calibri" w:cs="Calibri"/>
        </w:rPr>
        <w:t>, to go through the priorities for young people in Warwick as discussed at the initial session and select top three for 2024, choose their t shirt/hoodie design winners and think about ways to recruit some more members.</w:t>
      </w:r>
    </w:p>
    <w:p w14:paraId="2BCC880D" w14:textId="0E4E51CE" w:rsidR="00093D9E" w:rsidRPr="00B15179" w:rsidRDefault="00093D9E" w:rsidP="00B15179">
      <w:pPr>
        <w:pStyle w:val="ListParagraph"/>
        <w:numPr>
          <w:ilvl w:val="0"/>
          <w:numId w:val="4"/>
        </w:numPr>
        <w:rPr>
          <w:rFonts w:ascii="Calibri" w:hAnsi="Calibri" w:cs="Calibri"/>
        </w:rPr>
      </w:pPr>
      <w:r w:rsidRPr="00B15179">
        <w:rPr>
          <w:rFonts w:ascii="Calibri" w:hAnsi="Calibri" w:cs="Calibri"/>
        </w:rPr>
        <w:t xml:space="preserve">Team Building Day – </w:t>
      </w:r>
      <w:r w:rsidRPr="00B15179">
        <w:rPr>
          <w:rFonts w:ascii="Calibri" w:hAnsi="Calibri" w:cs="Calibri"/>
          <w:b/>
          <w:bCs/>
        </w:rPr>
        <w:t>Pencilled in for Sunday 3</w:t>
      </w:r>
      <w:r w:rsidRPr="00B15179">
        <w:rPr>
          <w:rFonts w:ascii="Calibri" w:hAnsi="Calibri" w:cs="Calibri"/>
          <w:b/>
          <w:bCs/>
          <w:vertAlign w:val="superscript"/>
        </w:rPr>
        <w:t>rd</w:t>
      </w:r>
      <w:r w:rsidRPr="00B15179">
        <w:rPr>
          <w:rFonts w:ascii="Calibri" w:hAnsi="Calibri" w:cs="Calibri"/>
          <w:b/>
          <w:bCs/>
        </w:rPr>
        <w:t xml:space="preserve"> March, 9:30am – 3pm</w:t>
      </w:r>
    </w:p>
    <w:p w14:paraId="6D061BB1" w14:textId="0D669514" w:rsidR="00093D9E" w:rsidRPr="00B15179" w:rsidRDefault="00093D9E" w:rsidP="00B15179">
      <w:pPr>
        <w:ind w:left="720"/>
        <w:rPr>
          <w:rFonts w:ascii="Calibri" w:hAnsi="Calibri" w:cs="Calibri"/>
        </w:rPr>
      </w:pPr>
      <w:r w:rsidRPr="00B15179">
        <w:rPr>
          <w:rFonts w:ascii="Calibri" w:hAnsi="Calibri" w:cs="Calibri"/>
        </w:rPr>
        <w:t xml:space="preserve">This will help the young people work together effectively in different teams to achieve set goals, nurture leadership and </w:t>
      </w:r>
      <w:r w:rsidR="00E95E17" w:rsidRPr="00B15179">
        <w:rPr>
          <w:rFonts w:ascii="Calibri" w:hAnsi="Calibri" w:cs="Calibri"/>
        </w:rPr>
        <w:t>problem-solving</w:t>
      </w:r>
      <w:r w:rsidRPr="00B15179">
        <w:rPr>
          <w:rFonts w:ascii="Calibri" w:hAnsi="Calibri" w:cs="Calibri"/>
        </w:rPr>
        <w:t xml:space="preserve"> skills and allow them to get to properly know each other.</w:t>
      </w:r>
    </w:p>
    <w:p w14:paraId="208F5187" w14:textId="52919165" w:rsidR="00093D9E" w:rsidRPr="00B15179" w:rsidRDefault="00093D9E" w:rsidP="00B15179">
      <w:pPr>
        <w:ind w:left="720"/>
        <w:rPr>
          <w:rFonts w:ascii="Calibri" w:hAnsi="Calibri" w:cs="Calibri"/>
        </w:rPr>
      </w:pPr>
      <w:r w:rsidRPr="00B15179">
        <w:rPr>
          <w:rFonts w:ascii="Calibri" w:hAnsi="Calibri" w:cs="Calibri"/>
        </w:rPr>
        <w:t xml:space="preserve">An </w:t>
      </w:r>
      <w:r w:rsidR="0000542B">
        <w:rPr>
          <w:rFonts w:ascii="Calibri" w:hAnsi="Calibri" w:cs="Calibri"/>
        </w:rPr>
        <w:t>external</w:t>
      </w:r>
      <w:r w:rsidRPr="00B15179">
        <w:rPr>
          <w:rFonts w:ascii="Calibri" w:hAnsi="Calibri" w:cs="Calibri"/>
        </w:rPr>
        <w:t xml:space="preserve"> provider of team building activities will run the morning’s activities</w:t>
      </w:r>
      <w:r w:rsidR="00B15179" w:rsidRPr="00B15179">
        <w:rPr>
          <w:rFonts w:ascii="Calibri" w:hAnsi="Calibri" w:cs="Calibri"/>
        </w:rPr>
        <w:t xml:space="preserve">, everyone brings their own lunch and then there will be an afternoon of indoor group work looking at the </w:t>
      </w:r>
      <w:proofErr w:type="spellStart"/>
      <w:r w:rsidR="00B15179" w:rsidRPr="00B15179">
        <w:rPr>
          <w:rFonts w:ascii="Calibri" w:hAnsi="Calibri" w:cs="Calibri"/>
        </w:rPr>
        <w:t>set up</w:t>
      </w:r>
      <w:proofErr w:type="spellEnd"/>
      <w:r w:rsidR="00B15179" w:rsidRPr="00B15179">
        <w:rPr>
          <w:rFonts w:ascii="Calibri" w:hAnsi="Calibri" w:cs="Calibri"/>
        </w:rPr>
        <w:t xml:space="preserve"> of the Committee, what their first project could be and what their constitution should contain.</w:t>
      </w:r>
    </w:p>
    <w:p w14:paraId="1951CC2E" w14:textId="7D657F91" w:rsidR="00B15179" w:rsidRPr="00B15179" w:rsidRDefault="00B15179" w:rsidP="00D14803">
      <w:pPr>
        <w:ind w:left="720"/>
        <w:rPr>
          <w:rFonts w:ascii="Calibri" w:hAnsi="Calibri" w:cs="Calibri"/>
        </w:rPr>
      </w:pPr>
      <w:r w:rsidRPr="00B15179">
        <w:rPr>
          <w:rFonts w:ascii="Calibri" w:hAnsi="Calibri" w:cs="Calibri"/>
        </w:rPr>
        <w:t>Three quotes have been obtained from</w:t>
      </w:r>
      <w:r w:rsidR="00D14803">
        <w:rPr>
          <w:rFonts w:ascii="Calibri" w:hAnsi="Calibri" w:cs="Calibri"/>
        </w:rPr>
        <w:t xml:space="preserve"> </w:t>
      </w:r>
      <w:r w:rsidR="009C7867">
        <w:rPr>
          <w:rFonts w:ascii="Calibri" w:hAnsi="Calibri" w:cs="Calibri"/>
        </w:rPr>
        <w:t xml:space="preserve">such </w:t>
      </w:r>
      <w:r w:rsidRPr="00B15179">
        <w:rPr>
          <w:rFonts w:ascii="Calibri" w:hAnsi="Calibri" w:cs="Calibri"/>
        </w:rPr>
        <w:t>activity providers</w:t>
      </w:r>
      <w:r w:rsidR="00D14803">
        <w:rPr>
          <w:rFonts w:ascii="Calibri" w:hAnsi="Calibri" w:cs="Calibri"/>
        </w:rPr>
        <w:t xml:space="preserve"> and </w:t>
      </w:r>
      <w:r w:rsidR="00D14803" w:rsidRPr="00B15179">
        <w:rPr>
          <w:rFonts w:ascii="Calibri" w:hAnsi="Calibri" w:cs="Calibri"/>
        </w:rPr>
        <w:t xml:space="preserve">King’s High School </w:t>
      </w:r>
      <w:r w:rsidR="005F5B0F">
        <w:rPr>
          <w:rFonts w:ascii="Calibri" w:hAnsi="Calibri" w:cs="Calibri"/>
        </w:rPr>
        <w:t>have been asked if they can provide</w:t>
      </w:r>
      <w:r w:rsidR="00D14803" w:rsidRPr="00B15179">
        <w:rPr>
          <w:rFonts w:ascii="Calibri" w:hAnsi="Calibri" w:cs="Calibri"/>
        </w:rPr>
        <w:t xml:space="preserve"> a suitable outside space and a </w:t>
      </w:r>
      <w:r w:rsidR="005F5B0F">
        <w:rPr>
          <w:rFonts w:ascii="Calibri" w:hAnsi="Calibri" w:cs="Calibri"/>
        </w:rPr>
        <w:t>classroom</w:t>
      </w:r>
      <w:r w:rsidR="00D14803" w:rsidRPr="00B15179">
        <w:rPr>
          <w:rFonts w:ascii="Calibri" w:hAnsi="Calibri" w:cs="Calibri"/>
        </w:rPr>
        <w:t xml:space="preserve"> for the day</w:t>
      </w:r>
      <w:r w:rsidR="00D14803">
        <w:rPr>
          <w:rFonts w:ascii="Calibri" w:hAnsi="Calibri" w:cs="Calibri"/>
        </w:rPr>
        <w:t xml:space="preserve"> (a</w:t>
      </w:r>
      <w:r w:rsidR="005F5B0F">
        <w:rPr>
          <w:rFonts w:ascii="Calibri" w:hAnsi="Calibri" w:cs="Calibri"/>
        </w:rPr>
        <w:t>waiting details from them).</w:t>
      </w:r>
    </w:p>
    <w:p w14:paraId="1557167E" w14:textId="77777777" w:rsidR="00B15179" w:rsidRDefault="00B15179">
      <w:pPr>
        <w:rPr>
          <w:rFonts w:ascii="Calibri" w:hAnsi="Calibri" w:cs="Calibri"/>
        </w:rPr>
      </w:pPr>
    </w:p>
    <w:p w14:paraId="4F621B5E" w14:textId="1B976732" w:rsidR="00B15179" w:rsidRDefault="00B15179">
      <w:pPr>
        <w:rPr>
          <w:rFonts w:ascii="Calibri" w:hAnsi="Calibri" w:cs="Calibri"/>
        </w:rPr>
      </w:pPr>
      <w:r>
        <w:rPr>
          <w:rFonts w:ascii="Calibri" w:hAnsi="Calibri" w:cs="Calibri"/>
        </w:rPr>
        <w:t>Other activities for 2024 include holding their own election for Committee members</w:t>
      </w:r>
      <w:r w:rsidR="00CE228D">
        <w:rPr>
          <w:rFonts w:ascii="Calibri" w:hAnsi="Calibri" w:cs="Calibri"/>
        </w:rPr>
        <w:t xml:space="preserve"> at The Courthouse</w:t>
      </w:r>
      <w:r>
        <w:rPr>
          <w:rFonts w:ascii="Calibri" w:hAnsi="Calibri" w:cs="Calibri"/>
        </w:rPr>
        <w:t>, British Youth Council training days at The Courthouse, attending a WTC full Council meeting</w:t>
      </w:r>
      <w:r w:rsidR="005C47E2">
        <w:rPr>
          <w:rFonts w:ascii="Calibri" w:hAnsi="Calibri" w:cs="Calibri"/>
        </w:rPr>
        <w:t xml:space="preserve"> and </w:t>
      </w:r>
      <w:r>
        <w:rPr>
          <w:rFonts w:ascii="Calibri" w:hAnsi="Calibri" w:cs="Calibri"/>
        </w:rPr>
        <w:t xml:space="preserve">a visit to </w:t>
      </w:r>
      <w:r w:rsidR="005C44F7">
        <w:rPr>
          <w:rFonts w:ascii="Calibri" w:hAnsi="Calibri" w:cs="Calibri"/>
        </w:rPr>
        <w:t xml:space="preserve">the Houses of </w:t>
      </w:r>
      <w:r>
        <w:rPr>
          <w:rFonts w:ascii="Calibri" w:hAnsi="Calibri" w:cs="Calibri"/>
        </w:rPr>
        <w:t>Parliament facilitated by Matt Western’s office</w:t>
      </w:r>
      <w:r w:rsidR="005C44F7">
        <w:rPr>
          <w:rFonts w:ascii="Calibri" w:hAnsi="Calibri" w:cs="Calibri"/>
        </w:rPr>
        <w:t xml:space="preserve"> (to be scheduled Jan – March 2025 due to </w:t>
      </w:r>
      <w:r w:rsidR="0075705D">
        <w:rPr>
          <w:rFonts w:ascii="Calibri" w:hAnsi="Calibri" w:cs="Calibri"/>
        </w:rPr>
        <w:t xml:space="preserve">general election </w:t>
      </w:r>
      <w:r w:rsidR="0086669A">
        <w:rPr>
          <w:rFonts w:ascii="Calibri" w:hAnsi="Calibri" w:cs="Calibri"/>
        </w:rPr>
        <w:t>to be held</w:t>
      </w:r>
      <w:r w:rsidR="0075705D">
        <w:rPr>
          <w:rFonts w:ascii="Calibri" w:hAnsi="Calibri" w:cs="Calibri"/>
        </w:rPr>
        <w:t xml:space="preserve"> in 2024)</w:t>
      </w:r>
      <w:r w:rsidR="005C47E2">
        <w:rPr>
          <w:rFonts w:ascii="Calibri" w:hAnsi="Calibri" w:cs="Calibri"/>
        </w:rPr>
        <w:t>.</w:t>
      </w:r>
    </w:p>
    <w:p w14:paraId="78F1022C" w14:textId="77777777" w:rsidR="00B15179" w:rsidRDefault="00B15179">
      <w:pPr>
        <w:rPr>
          <w:rFonts w:ascii="Calibri" w:hAnsi="Calibri" w:cs="Calibri"/>
        </w:rPr>
      </w:pPr>
    </w:p>
    <w:sectPr w:rsidR="00B1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675"/>
    <w:multiLevelType w:val="hybridMultilevel"/>
    <w:tmpl w:val="C14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530B6"/>
    <w:multiLevelType w:val="hybridMultilevel"/>
    <w:tmpl w:val="CAB6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923A5"/>
    <w:multiLevelType w:val="hybridMultilevel"/>
    <w:tmpl w:val="3524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743C0"/>
    <w:multiLevelType w:val="hybridMultilevel"/>
    <w:tmpl w:val="C80A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359629">
    <w:abstractNumId w:val="0"/>
  </w:num>
  <w:num w:numId="2" w16cid:durableId="1275670244">
    <w:abstractNumId w:val="1"/>
  </w:num>
  <w:num w:numId="3" w16cid:durableId="465928009">
    <w:abstractNumId w:val="3"/>
  </w:num>
  <w:num w:numId="4" w16cid:durableId="1279139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90"/>
    <w:rsid w:val="0000542B"/>
    <w:rsid w:val="00025167"/>
    <w:rsid w:val="00093D9E"/>
    <w:rsid w:val="003A5377"/>
    <w:rsid w:val="005C3490"/>
    <w:rsid w:val="005C44F7"/>
    <w:rsid w:val="005C47E2"/>
    <w:rsid w:val="005F5B0F"/>
    <w:rsid w:val="0075705D"/>
    <w:rsid w:val="0086669A"/>
    <w:rsid w:val="009C7867"/>
    <w:rsid w:val="00B15179"/>
    <w:rsid w:val="00CE228D"/>
    <w:rsid w:val="00D14803"/>
    <w:rsid w:val="00D50E2B"/>
    <w:rsid w:val="00E9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D6D2"/>
  <w15:chartTrackingRefBased/>
  <w15:docId w15:val="{11C9ABB4-04F4-4FED-AA71-9306386A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4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34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34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34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34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34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34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34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34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4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34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34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34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34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34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34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34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3490"/>
    <w:rPr>
      <w:rFonts w:eastAsiaTheme="majorEastAsia" w:cstheme="majorBidi"/>
      <w:color w:val="272727" w:themeColor="text1" w:themeTint="D8"/>
    </w:rPr>
  </w:style>
  <w:style w:type="paragraph" w:styleId="Title">
    <w:name w:val="Title"/>
    <w:basedOn w:val="Normal"/>
    <w:next w:val="Normal"/>
    <w:link w:val="TitleChar"/>
    <w:uiPriority w:val="10"/>
    <w:qFormat/>
    <w:rsid w:val="005C34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34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34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34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3490"/>
    <w:pPr>
      <w:spacing w:before="160"/>
      <w:jc w:val="center"/>
    </w:pPr>
    <w:rPr>
      <w:i/>
      <w:iCs/>
      <w:color w:val="404040" w:themeColor="text1" w:themeTint="BF"/>
    </w:rPr>
  </w:style>
  <w:style w:type="character" w:customStyle="1" w:styleId="QuoteChar">
    <w:name w:val="Quote Char"/>
    <w:basedOn w:val="DefaultParagraphFont"/>
    <w:link w:val="Quote"/>
    <w:uiPriority w:val="29"/>
    <w:rsid w:val="005C3490"/>
    <w:rPr>
      <w:i/>
      <w:iCs/>
      <w:color w:val="404040" w:themeColor="text1" w:themeTint="BF"/>
    </w:rPr>
  </w:style>
  <w:style w:type="paragraph" w:styleId="ListParagraph">
    <w:name w:val="List Paragraph"/>
    <w:basedOn w:val="Normal"/>
    <w:uiPriority w:val="34"/>
    <w:qFormat/>
    <w:rsid w:val="005C3490"/>
    <w:pPr>
      <w:ind w:left="720"/>
      <w:contextualSpacing/>
    </w:pPr>
  </w:style>
  <w:style w:type="character" w:styleId="IntenseEmphasis">
    <w:name w:val="Intense Emphasis"/>
    <w:basedOn w:val="DefaultParagraphFont"/>
    <w:uiPriority w:val="21"/>
    <w:qFormat/>
    <w:rsid w:val="005C3490"/>
    <w:rPr>
      <w:i/>
      <w:iCs/>
      <w:color w:val="0F4761" w:themeColor="accent1" w:themeShade="BF"/>
    </w:rPr>
  </w:style>
  <w:style w:type="paragraph" w:styleId="IntenseQuote">
    <w:name w:val="Intense Quote"/>
    <w:basedOn w:val="Normal"/>
    <w:next w:val="Normal"/>
    <w:link w:val="IntenseQuoteChar"/>
    <w:uiPriority w:val="30"/>
    <w:qFormat/>
    <w:rsid w:val="005C34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3490"/>
    <w:rPr>
      <w:i/>
      <w:iCs/>
      <w:color w:val="0F4761" w:themeColor="accent1" w:themeShade="BF"/>
    </w:rPr>
  </w:style>
  <w:style w:type="character" w:styleId="IntenseReference">
    <w:name w:val="Intense Reference"/>
    <w:basedOn w:val="DefaultParagraphFont"/>
    <w:uiPriority w:val="32"/>
    <w:qFormat/>
    <w:rsid w:val="005C34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Jayne Topham</cp:lastModifiedBy>
  <cp:revision>2</cp:revision>
  <dcterms:created xsi:type="dcterms:W3CDTF">2024-01-11T09:55:00Z</dcterms:created>
  <dcterms:modified xsi:type="dcterms:W3CDTF">2024-01-11T09:55:00Z</dcterms:modified>
</cp:coreProperties>
</file>