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C43E4" w:rsidR="00C267C6" w:rsidP="005947FA" w:rsidRDefault="00C267C6" w14:paraId="2054F122" w14:textId="77777777">
      <w:pPr>
        <w:rPr>
          <w:rFonts w:ascii="Arial" w:hAnsi="Arial" w:cs="Arial"/>
          <w:bCs/>
        </w:rPr>
      </w:pPr>
    </w:p>
    <w:p w:rsidRPr="00AC43E4" w:rsidR="00C267C6" w:rsidP="005947FA" w:rsidRDefault="00C267C6" w14:paraId="2AEBCB2C" w14:textId="77777777">
      <w:pPr>
        <w:rPr>
          <w:rFonts w:ascii="Arial" w:hAnsi="Arial" w:cs="Arial"/>
          <w:bCs/>
        </w:rPr>
        <w:sectPr w:rsidRPr="00AC43E4" w:rsidR="00C267C6" w:rsidSect="00B70501">
          <w:footerReference w:type="default" r:id="rId11"/>
          <w:type w:val="continuous"/>
          <w:pgSz w:w="11906" w:h="16838" w:orient="portrait"/>
          <w:pgMar w:top="1134" w:right="1440" w:bottom="1134" w:left="1440" w:header="964" w:footer="708" w:gutter="0"/>
          <w:pgNumType w:start="1"/>
          <w:cols w:space="708"/>
          <w:docGrid w:linePitch="360"/>
        </w:sectPr>
      </w:pPr>
    </w:p>
    <w:p w:rsidRPr="00007818" w:rsidR="00D06E41" w:rsidP="00D06E41" w:rsidRDefault="00D06E41" w14:paraId="1BCDAE78" w14:textId="77777777">
      <w:pPr>
        <w:jc w:val="center"/>
        <w:rPr>
          <w:rFonts w:ascii="Calibri" w:hAnsi="Calibri" w:eastAsia="Calibri" w:cs="Times New Roman"/>
          <w:sz w:val="44"/>
          <w:szCs w:val="44"/>
        </w:rPr>
      </w:pPr>
      <w:r w:rsidRPr="00007818">
        <w:rPr>
          <w:rFonts w:ascii="Calibri" w:hAnsi="Calibri" w:eastAsia="Calibri" w:cs="Times New Roman"/>
          <w:noProof/>
          <w:sz w:val="44"/>
          <w:szCs w:val="44"/>
        </w:rPr>
        <w:drawing>
          <wp:inline distT="0" distB="0" distL="0" distR="0" wp14:anchorId="0AECBDB3" wp14:editId="37363366">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rsidRPr="00007818" w:rsidR="00D06E41" w:rsidP="00D06E41" w:rsidRDefault="00D06E41" w14:paraId="3CAAE8F7" w14:textId="77777777">
      <w:pPr>
        <w:jc w:val="center"/>
        <w:rPr>
          <w:rFonts w:ascii="Calibri" w:hAnsi="Calibri" w:eastAsia="Calibri" w:cs="Times New Roman"/>
          <w:sz w:val="44"/>
          <w:szCs w:val="44"/>
        </w:rPr>
      </w:pPr>
    </w:p>
    <w:p w:rsidRPr="00007818" w:rsidR="00D06E41" w:rsidP="00D06E41" w:rsidRDefault="00D06E41" w14:paraId="03B82E7D" w14:textId="77777777">
      <w:pPr>
        <w:jc w:val="center"/>
        <w:rPr>
          <w:rFonts w:ascii="Calibri" w:hAnsi="Calibri" w:eastAsia="Calibri" w:cs="Times New Roman"/>
          <w:sz w:val="44"/>
          <w:szCs w:val="44"/>
        </w:rPr>
      </w:pPr>
    </w:p>
    <w:p w:rsidRPr="00007818" w:rsidR="00D06E41" w:rsidP="00D06E41" w:rsidRDefault="00D06E41" w14:paraId="4BDC3452" w14:textId="77777777">
      <w:pPr>
        <w:jc w:val="center"/>
        <w:rPr>
          <w:rFonts w:ascii="Arial" w:hAnsi="Arial" w:eastAsia="Calibri" w:cs="Arial"/>
          <w:b/>
          <w:bCs/>
          <w:sz w:val="44"/>
          <w:szCs w:val="44"/>
        </w:rPr>
      </w:pPr>
      <w:r w:rsidRPr="00007818">
        <w:rPr>
          <w:rFonts w:ascii="Arial" w:hAnsi="Arial" w:eastAsia="Calibri" w:cs="Arial"/>
          <w:b/>
          <w:bCs/>
          <w:sz w:val="44"/>
          <w:szCs w:val="44"/>
        </w:rPr>
        <w:t>WARWICK TOWN COUNCIL</w:t>
      </w:r>
    </w:p>
    <w:p w:rsidRPr="00007818" w:rsidR="00D06E41" w:rsidP="00D06E41" w:rsidRDefault="00D06E41" w14:paraId="59D00F7F" w14:textId="77777777">
      <w:pPr>
        <w:jc w:val="center"/>
        <w:rPr>
          <w:rFonts w:ascii="Arial" w:hAnsi="Arial" w:eastAsia="Calibri" w:cs="Arial"/>
          <w:b/>
          <w:bCs/>
          <w:sz w:val="44"/>
          <w:szCs w:val="44"/>
        </w:rPr>
      </w:pPr>
    </w:p>
    <w:p w:rsidRPr="00007818" w:rsidR="00D06E41" w:rsidP="00D06E41" w:rsidRDefault="00176F46" w14:paraId="1DEF4F95" w14:textId="488DD1F5">
      <w:pPr>
        <w:jc w:val="center"/>
        <w:rPr>
          <w:rFonts w:ascii="Arial" w:hAnsi="Arial" w:eastAsia="Calibri" w:cs="Arial"/>
          <w:b/>
          <w:bCs/>
          <w:sz w:val="44"/>
          <w:szCs w:val="44"/>
        </w:rPr>
      </w:pPr>
      <w:r>
        <w:rPr>
          <w:rFonts w:ascii="Arial" w:hAnsi="Arial" w:eastAsia="Calibri" w:cs="Arial"/>
          <w:b/>
          <w:bCs/>
          <w:sz w:val="44"/>
          <w:szCs w:val="44"/>
        </w:rPr>
        <w:t>EXPENSES</w:t>
      </w:r>
      <w:r w:rsidR="00D06E41">
        <w:rPr>
          <w:rFonts w:ascii="Arial" w:hAnsi="Arial" w:eastAsia="Calibri" w:cs="Arial"/>
          <w:b/>
          <w:bCs/>
          <w:sz w:val="44"/>
          <w:szCs w:val="44"/>
        </w:rPr>
        <w:t xml:space="preserve">  POLICY</w:t>
      </w:r>
    </w:p>
    <w:p w:rsidRPr="00007818" w:rsidR="00D06E41" w:rsidP="00D06E41" w:rsidRDefault="00D06E41" w14:paraId="00CCD5CF" w14:textId="77777777">
      <w:pPr>
        <w:jc w:val="center"/>
        <w:rPr>
          <w:rFonts w:ascii="Calibri" w:hAnsi="Calibri" w:eastAsia="Calibri" w:cs="Times New Roman"/>
          <w:b/>
          <w:bCs/>
          <w:sz w:val="44"/>
          <w:szCs w:val="44"/>
        </w:rPr>
      </w:pPr>
    </w:p>
    <w:p w:rsidRPr="0088360A" w:rsidR="00D06E41" w:rsidP="00D06E41" w:rsidRDefault="00DB442E" w14:paraId="4D330F09" w14:textId="7A3D3536">
      <w:pPr>
        <w:jc w:val="center"/>
        <w:rPr>
          <w:rFonts w:ascii="Arial" w:hAnsi="Arial" w:eastAsia="Calibri" w:cs="Arial"/>
          <w:b/>
          <w:bCs/>
          <w:color w:val="FF0000"/>
          <w:sz w:val="44"/>
          <w:szCs w:val="44"/>
        </w:rPr>
      </w:pPr>
      <w:r w:rsidRPr="0088360A">
        <w:rPr>
          <w:rFonts w:ascii="Arial" w:hAnsi="Arial" w:eastAsia="Calibri" w:cs="Arial"/>
          <w:b/>
          <w:bCs/>
          <w:color w:val="FF0000"/>
          <w:sz w:val="44"/>
          <w:szCs w:val="44"/>
        </w:rPr>
        <w:t>JULY 2024</w:t>
      </w:r>
    </w:p>
    <w:p w:rsidRPr="00007818" w:rsidR="00D06E41" w:rsidP="00D06E41" w:rsidRDefault="00D06E41" w14:paraId="3AD4A5E3" w14:textId="77777777">
      <w:pPr>
        <w:spacing w:after="160" w:line="259" w:lineRule="auto"/>
        <w:rPr>
          <w:rFonts w:ascii="Calibri" w:hAnsi="Calibri" w:eastAsia="Calibri" w:cs="Times New Roman"/>
        </w:rPr>
      </w:pPr>
    </w:p>
    <w:p w:rsidRPr="00AC43E4" w:rsidR="008928F0" w:rsidP="009E68C5" w:rsidRDefault="008928F0" w14:paraId="2BE6CE12" w14:textId="77777777">
      <w:pPr>
        <w:rPr>
          <w:rFonts w:ascii="Arial" w:hAnsi="Arial" w:cs="Arial"/>
        </w:rPr>
      </w:pPr>
    </w:p>
    <w:p w:rsidR="00CD367E" w:rsidP="009E68C5" w:rsidRDefault="00CD367E" w14:paraId="5B2D6DCE" w14:textId="77777777">
      <w:pPr>
        <w:rPr>
          <w:rFonts w:ascii="Arial" w:hAnsi="Arial" w:cs="Arial"/>
        </w:rPr>
      </w:pPr>
    </w:p>
    <w:p w:rsidR="00CD367E" w:rsidP="009E68C5" w:rsidRDefault="00CD367E" w14:paraId="6E533F4A" w14:textId="77777777">
      <w:pPr>
        <w:rPr>
          <w:rFonts w:ascii="Arial" w:hAnsi="Arial" w:cs="Arial"/>
        </w:rPr>
      </w:pPr>
    </w:p>
    <w:p w:rsidR="00CD367E" w:rsidP="009E68C5" w:rsidRDefault="00CD367E" w14:paraId="17CA2167" w14:textId="77777777">
      <w:pPr>
        <w:rPr>
          <w:rFonts w:ascii="Arial" w:hAnsi="Arial" w:cs="Arial"/>
        </w:rPr>
      </w:pPr>
    </w:p>
    <w:p w:rsidR="00CD367E" w:rsidP="009E68C5" w:rsidRDefault="00CD367E" w14:paraId="2AEE6A0F" w14:textId="77777777">
      <w:pPr>
        <w:rPr>
          <w:rFonts w:ascii="Arial" w:hAnsi="Arial" w:cs="Arial"/>
        </w:rPr>
      </w:pPr>
    </w:p>
    <w:p w:rsidR="00CD367E" w:rsidP="009E68C5" w:rsidRDefault="00CD367E" w14:paraId="7C1F1EAA" w14:textId="77777777">
      <w:pPr>
        <w:rPr>
          <w:rFonts w:ascii="Arial" w:hAnsi="Arial" w:cs="Arial"/>
        </w:rPr>
      </w:pPr>
    </w:p>
    <w:p w:rsidR="00CD367E" w:rsidP="009E68C5" w:rsidRDefault="00CD367E" w14:paraId="7D1DD90A" w14:textId="77777777">
      <w:pPr>
        <w:rPr>
          <w:rFonts w:ascii="Arial" w:hAnsi="Arial" w:cs="Arial"/>
        </w:rPr>
      </w:pPr>
    </w:p>
    <w:p w:rsidR="00CD367E" w:rsidP="009E68C5" w:rsidRDefault="00CD367E" w14:paraId="43318497" w14:textId="77777777">
      <w:pPr>
        <w:rPr>
          <w:rFonts w:ascii="Arial" w:hAnsi="Arial" w:cs="Arial"/>
        </w:rPr>
      </w:pPr>
    </w:p>
    <w:p w:rsidR="00B70501" w:rsidP="009E68C5" w:rsidRDefault="00B70501" w14:paraId="09EB4F97" w14:textId="77777777">
      <w:pPr>
        <w:rPr>
          <w:rFonts w:ascii="Arial" w:hAnsi="Arial" w:cs="Arial"/>
        </w:rPr>
      </w:pPr>
    </w:p>
    <w:p w:rsidR="00B70501" w:rsidP="009E68C5" w:rsidRDefault="00B70501" w14:paraId="29139E35" w14:textId="77777777">
      <w:pPr>
        <w:rPr>
          <w:rFonts w:ascii="Arial" w:hAnsi="Arial" w:cs="Arial"/>
        </w:rPr>
      </w:pPr>
    </w:p>
    <w:p w:rsidR="00CD367E" w:rsidP="009E68C5" w:rsidRDefault="00CD367E" w14:paraId="06CEFC19" w14:textId="77777777">
      <w:pPr>
        <w:rPr>
          <w:rFonts w:ascii="Arial" w:hAnsi="Arial" w:cs="Arial"/>
        </w:rPr>
      </w:pPr>
    </w:p>
    <w:p w:rsidRPr="00D20C24" w:rsidR="00F55EE9" w:rsidP="00D20C24" w:rsidRDefault="00F55EE9" w14:paraId="50D17709" w14:textId="401B8121">
      <w:pPr>
        <w:pStyle w:val="ListParagraph"/>
        <w:numPr>
          <w:ilvl w:val="0"/>
          <w:numId w:val="39"/>
        </w:numPr>
        <w:rPr>
          <w:rFonts w:ascii="Arial" w:hAnsi="Arial" w:cs="Arial"/>
          <w:b/>
          <w:bCs/>
        </w:rPr>
      </w:pPr>
      <w:r w:rsidRPr="00D20C24">
        <w:rPr>
          <w:rFonts w:ascii="Arial" w:hAnsi="Arial" w:cs="Arial"/>
          <w:b/>
          <w:bCs/>
        </w:rPr>
        <w:t>Purpose</w:t>
      </w:r>
    </w:p>
    <w:p w:rsidR="00EC6945" w:rsidP="00D20C24" w:rsidRDefault="00D20C24" w14:paraId="7AF8F9FE" w14:textId="5F8F6904">
      <w:pPr>
        <w:tabs>
          <w:tab w:val="left" w:pos="709"/>
        </w:tabs>
        <w:ind w:left="1276" w:hanging="567"/>
        <w:jc w:val="both"/>
        <w:rPr>
          <w:rFonts w:ascii="Arial" w:hAnsi="Arial" w:cs="Arial"/>
        </w:rPr>
      </w:pPr>
      <w:r w:rsidRPr="00D20C24">
        <w:rPr>
          <w:rFonts w:ascii="Arial" w:hAnsi="Arial" w:cs="Arial"/>
          <w:b/>
          <w:bCs/>
        </w:rPr>
        <w:t>1.1</w:t>
      </w:r>
      <w:r>
        <w:rPr>
          <w:rFonts w:ascii="Arial" w:hAnsi="Arial" w:cs="Arial"/>
        </w:rPr>
        <w:tab/>
      </w:r>
      <w:r w:rsidRPr="00F55EE9" w:rsidR="00F55EE9">
        <w:rPr>
          <w:rFonts w:ascii="Arial" w:hAnsi="Arial" w:cs="Arial"/>
        </w:rPr>
        <w:t>This policy sets out the Council's rules on how employees can claim for expenses incurred in the performance of their duties for the Council.</w:t>
      </w:r>
      <w:r w:rsidR="00F55EE9">
        <w:rPr>
          <w:rFonts w:ascii="Arial" w:hAnsi="Arial" w:cs="Arial"/>
        </w:rPr>
        <w:t xml:space="preserve"> </w:t>
      </w:r>
      <w:r w:rsidRPr="00F55EE9" w:rsidR="00F55EE9">
        <w:rPr>
          <w:rFonts w:ascii="Arial" w:hAnsi="Arial" w:cs="Arial"/>
        </w:rPr>
        <w:t>The purpose of this policy is to ensure that employees are properly reimbursed for legitimate business expenses and to ensure that these expenses are treated appropriately for tax purposes.</w:t>
      </w:r>
      <w:r w:rsidR="00F55EE9">
        <w:rPr>
          <w:rFonts w:ascii="Arial" w:hAnsi="Arial" w:cs="Arial"/>
        </w:rPr>
        <w:t xml:space="preserve"> </w:t>
      </w:r>
      <w:r w:rsidRPr="00F55EE9" w:rsidR="00F55EE9">
        <w:rPr>
          <w:rFonts w:ascii="Arial" w:hAnsi="Arial" w:cs="Arial"/>
        </w:rPr>
        <w:t>It does not apply to councillors.</w:t>
      </w:r>
    </w:p>
    <w:p w:rsidRPr="00F55EE9" w:rsidR="00F55EE9" w:rsidP="00D20C24" w:rsidRDefault="00D20C24" w14:paraId="2CF9DE36" w14:textId="38D209B1">
      <w:pPr>
        <w:tabs>
          <w:tab w:val="left" w:pos="426"/>
        </w:tabs>
        <w:ind w:left="709" w:hanging="283"/>
        <w:rPr>
          <w:rFonts w:ascii="Arial" w:hAnsi="Arial" w:cs="Arial"/>
          <w:b/>
          <w:bCs/>
        </w:rPr>
      </w:pPr>
      <w:r>
        <w:rPr>
          <w:rFonts w:ascii="Arial" w:hAnsi="Arial" w:cs="Arial"/>
          <w:b/>
          <w:bCs/>
        </w:rPr>
        <w:t>2.</w:t>
      </w:r>
      <w:r>
        <w:rPr>
          <w:rFonts w:ascii="Arial" w:hAnsi="Arial" w:cs="Arial"/>
          <w:b/>
          <w:bCs/>
        </w:rPr>
        <w:tab/>
      </w:r>
      <w:r w:rsidRPr="00F55EE9" w:rsidR="00F55EE9">
        <w:rPr>
          <w:rFonts w:ascii="Arial" w:hAnsi="Arial" w:cs="Arial"/>
          <w:b/>
          <w:bCs/>
        </w:rPr>
        <w:t>General procedure</w:t>
      </w:r>
    </w:p>
    <w:p w:rsidR="00B94BD4" w:rsidP="00B94BD4" w:rsidRDefault="00D20C24" w14:paraId="4C3C6836" w14:textId="5465FEA9">
      <w:pPr>
        <w:ind w:left="1276" w:hanging="567"/>
        <w:jc w:val="both"/>
        <w:rPr>
          <w:rFonts w:ascii="Arial" w:hAnsi="Arial" w:cs="Arial"/>
        </w:rPr>
      </w:pPr>
      <w:r w:rsidRPr="00D20C24">
        <w:rPr>
          <w:rFonts w:ascii="Arial" w:hAnsi="Arial" w:cs="Arial"/>
          <w:b/>
          <w:bCs/>
        </w:rPr>
        <w:t>2.1</w:t>
      </w:r>
      <w:r>
        <w:rPr>
          <w:rFonts w:ascii="Arial" w:hAnsi="Arial" w:cs="Arial"/>
        </w:rPr>
        <w:t xml:space="preserve"> </w:t>
      </w:r>
      <w:r>
        <w:rPr>
          <w:rFonts w:ascii="Arial" w:hAnsi="Arial" w:cs="Arial"/>
        </w:rPr>
        <w:tab/>
      </w:r>
      <w:r w:rsidRPr="00F55EE9" w:rsidR="00F55EE9">
        <w:rPr>
          <w:rFonts w:ascii="Arial" w:hAnsi="Arial" w:cs="Arial"/>
        </w:rPr>
        <w:t>The Council will reimburse you for actual expenditure that is incurred wholly, necessarily and exclusively in connection with authorised duties that you undertake in the course of your employment.</w:t>
      </w:r>
      <w:r w:rsidR="00F55EE9">
        <w:rPr>
          <w:rFonts w:ascii="Arial" w:hAnsi="Arial" w:cs="Arial"/>
        </w:rPr>
        <w:t xml:space="preserve"> </w:t>
      </w:r>
      <w:r w:rsidRPr="00F55EE9" w:rsidR="00F55EE9">
        <w:rPr>
          <w:rFonts w:ascii="Arial" w:hAnsi="Arial" w:cs="Arial"/>
        </w:rPr>
        <w:t>To claim for expenses, you must use the Council's expenses claim forms and set out the reasons why the expense was incurred on the claim form.</w:t>
      </w:r>
      <w:r w:rsidR="00F55EE9">
        <w:rPr>
          <w:rFonts w:ascii="Arial" w:hAnsi="Arial" w:cs="Arial"/>
        </w:rPr>
        <w:t xml:space="preserve"> </w:t>
      </w:r>
      <w:r w:rsidRPr="00F55EE9" w:rsidR="00F55EE9">
        <w:rPr>
          <w:rFonts w:ascii="Arial" w:hAnsi="Arial" w:cs="Arial"/>
        </w:rPr>
        <w:t xml:space="preserve">If you are unsure whether an expense </w:t>
      </w:r>
      <w:r w:rsidRPr="00F55EE9" w:rsidR="00A94FEB">
        <w:rPr>
          <w:rFonts w:ascii="Arial" w:hAnsi="Arial" w:cs="Arial"/>
        </w:rPr>
        <w:t>can,</w:t>
      </w:r>
      <w:r w:rsidRPr="00F55EE9" w:rsidR="00F55EE9">
        <w:rPr>
          <w:rFonts w:ascii="Arial" w:hAnsi="Arial" w:cs="Arial"/>
        </w:rPr>
        <w:t xml:space="preserve"> be claimed, you must seek prior written authorisation from the </w:t>
      </w:r>
      <w:bookmarkStart w:name="_Hlk108719510" w:id="0"/>
      <w:r w:rsidR="006C1278">
        <w:rPr>
          <w:rFonts w:ascii="Arial" w:hAnsi="Arial" w:cs="Arial"/>
        </w:rPr>
        <w:t xml:space="preserve">Town </w:t>
      </w:r>
      <w:r w:rsidRPr="00F55EE9" w:rsidR="00F55EE9">
        <w:rPr>
          <w:rFonts w:ascii="Arial" w:hAnsi="Arial" w:cs="Arial"/>
        </w:rPr>
        <w:t xml:space="preserve">Clerk </w:t>
      </w:r>
      <w:r w:rsidR="002C0A7C">
        <w:rPr>
          <w:rFonts w:ascii="Arial" w:hAnsi="Arial" w:cs="Arial"/>
        </w:rPr>
        <w:t xml:space="preserve">or in the case of the </w:t>
      </w:r>
      <w:r w:rsidR="006C1278">
        <w:rPr>
          <w:rFonts w:ascii="Arial" w:hAnsi="Arial" w:cs="Arial"/>
        </w:rPr>
        <w:t xml:space="preserve">Town </w:t>
      </w:r>
      <w:r w:rsidR="002C0A7C">
        <w:rPr>
          <w:rFonts w:ascii="Arial" w:hAnsi="Arial" w:cs="Arial"/>
        </w:rPr>
        <w:t>Clerk the Leader</w:t>
      </w:r>
      <w:r w:rsidR="00B94BD4">
        <w:rPr>
          <w:rFonts w:ascii="Arial" w:hAnsi="Arial" w:cs="Arial"/>
        </w:rPr>
        <w:t xml:space="preserve"> of the Council</w:t>
      </w:r>
      <w:r w:rsidRPr="00F55EE9" w:rsidR="00F55EE9">
        <w:rPr>
          <w:rFonts w:ascii="Arial" w:hAnsi="Arial" w:cs="Arial"/>
        </w:rPr>
        <w:t>.</w:t>
      </w:r>
    </w:p>
    <w:bookmarkEnd w:id="0"/>
    <w:p w:rsidR="00F55EE9" w:rsidP="00B94BD4" w:rsidRDefault="00B94BD4" w14:paraId="1A582BA4" w14:textId="7F6375F6">
      <w:pPr>
        <w:ind w:left="1276" w:hanging="567"/>
        <w:jc w:val="both"/>
        <w:rPr>
          <w:rFonts w:ascii="Arial" w:hAnsi="Arial" w:cs="Arial"/>
        </w:rPr>
      </w:pPr>
      <w:r>
        <w:rPr>
          <w:rFonts w:ascii="Arial" w:hAnsi="Arial" w:cs="Arial"/>
          <w:b/>
          <w:bCs/>
        </w:rPr>
        <w:t>2.2</w:t>
      </w:r>
      <w:r>
        <w:rPr>
          <w:rFonts w:ascii="Arial" w:hAnsi="Arial" w:cs="Arial"/>
          <w:b/>
          <w:bCs/>
        </w:rPr>
        <w:tab/>
      </w:r>
      <w:r w:rsidRPr="00F55EE9" w:rsid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sidR="00F55EE9">
        <w:rPr>
          <w:rFonts w:ascii="Arial" w:hAnsi="Arial" w:cs="Arial"/>
        </w:rPr>
        <w:t xml:space="preserve"> </w:t>
      </w:r>
      <w:r w:rsidRPr="00F55EE9" w:rsidR="00F55EE9">
        <w:rPr>
          <w:rFonts w:ascii="Arial" w:hAnsi="Arial" w:cs="Arial"/>
        </w:rPr>
        <w:t>When claiming for travel expenses on public transport, you should enclose the tickets showing the departure point and destination of your journey, where possible.</w:t>
      </w:r>
      <w:r w:rsidR="00F55EE9">
        <w:rPr>
          <w:rFonts w:ascii="Arial" w:hAnsi="Arial" w:cs="Arial"/>
        </w:rPr>
        <w:t xml:space="preserve"> </w:t>
      </w:r>
      <w:r w:rsidRPr="00F55EE9" w:rsidR="00F55EE9">
        <w:rPr>
          <w:rFonts w:ascii="Arial" w:hAnsi="Arial" w:cs="Arial"/>
        </w:rPr>
        <w:t>Credit and debit card statements will not be accepted. Where you are submitting a VAT receipt, you should set out:</w:t>
      </w:r>
    </w:p>
    <w:p w:rsidR="00F55EE9" w:rsidP="00B94BD4" w:rsidRDefault="00F55EE9" w14:paraId="3B266C71" w14:textId="43C89EC8">
      <w:pPr>
        <w:pStyle w:val="ListParagraph"/>
        <w:numPr>
          <w:ilvl w:val="0"/>
          <w:numId w:val="32"/>
        </w:numPr>
        <w:spacing w:line="360" w:lineRule="auto"/>
        <w:ind w:left="1985"/>
        <w:rPr>
          <w:rFonts w:ascii="Arial" w:hAnsi="Arial" w:cs="Arial"/>
        </w:rPr>
      </w:pPr>
      <w:r w:rsidRPr="00F55EE9">
        <w:rPr>
          <w:rFonts w:ascii="Arial" w:hAnsi="Arial" w:cs="Arial"/>
        </w:rPr>
        <w:t xml:space="preserve">the name and VAT registration number of the retailer or service </w:t>
      </w:r>
      <w:r w:rsidRPr="00F55EE9" w:rsidR="00B94BD4">
        <w:rPr>
          <w:rFonts w:ascii="Arial" w:hAnsi="Arial" w:cs="Arial"/>
        </w:rPr>
        <w:t>provider.</w:t>
      </w:r>
    </w:p>
    <w:p w:rsidR="00F55EE9" w:rsidP="00B94BD4" w:rsidRDefault="00F55EE9" w14:paraId="6852F70A" w14:textId="77777777">
      <w:pPr>
        <w:pStyle w:val="ListParagraph"/>
        <w:numPr>
          <w:ilvl w:val="0"/>
          <w:numId w:val="32"/>
        </w:numPr>
        <w:spacing w:line="360" w:lineRule="auto"/>
        <w:ind w:left="1985"/>
        <w:rPr>
          <w:rFonts w:ascii="Arial" w:hAnsi="Arial" w:cs="Arial"/>
        </w:rPr>
      </w:pPr>
      <w:r w:rsidRPr="00F55EE9">
        <w:rPr>
          <w:rFonts w:ascii="Arial" w:hAnsi="Arial" w:cs="Arial"/>
        </w:rPr>
        <w:t>the goods and services provided; and</w:t>
      </w:r>
    </w:p>
    <w:p w:rsidRPr="00F55EE9" w:rsidR="00F55EE9" w:rsidP="00B94BD4" w:rsidRDefault="00F55EE9" w14:paraId="5BE3583F" w14:textId="1B3C0330">
      <w:pPr>
        <w:pStyle w:val="ListParagraph"/>
        <w:numPr>
          <w:ilvl w:val="0"/>
          <w:numId w:val="32"/>
        </w:numPr>
        <w:spacing w:line="360" w:lineRule="auto"/>
        <w:ind w:left="1985"/>
        <w:rPr>
          <w:rFonts w:ascii="Arial" w:hAnsi="Arial" w:cs="Arial"/>
        </w:rPr>
      </w:pPr>
      <w:r w:rsidRPr="00F55EE9">
        <w:rPr>
          <w:rFonts w:ascii="Arial" w:hAnsi="Arial" w:cs="Arial"/>
        </w:rPr>
        <w:t>the amount of VAT payable.</w:t>
      </w:r>
    </w:p>
    <w:p w:rsidR="00544761" w:rsidP="00E06C67" w:rsidRDefault="008B609E" w14:paraId="758B4DBB" w14:textId="3E367AB3">
      <w:pPr>
        <w:ind w:left="1276" w:hanging="567"/>
        <w:jc w:val="both"/>
        <w:rPr>
          <w:rFonts w:ascii="Arial" w:hAnsi="Arial" w:cs="Arial"/>
        </w:rPr>
      </w:pPr>
      <w:r w:rsidRPr="00544761">
        <w:rPr>
          <w:rFonts w:ascii="Arial" w:hAnsi="Arial" w:cs="Arial"/>
          <w:b/>
          <w:bCs/>
        </w:rPr>
        <w:t>2.3</w:t>
      </w:r>
      <w:r>
        <w:rPr>
          <w:rFonts w:ascii="Arial" w:hAnsi="Arial" w:cs="Arial"/>
        </w:rPr>
        <w:tab/>
      </w:r>
      <w:r w:rsidRPr="00F55EE9" w:rsidR="00F55EE9">
        <w:rPr>
          <w:rFonts w:ascii="Arial" w:hAnsi="Arial" w:cs="Arial"/>
        </w:rPr>
        <w:t xml:space="preserve">Once completed and signed, you should submit your expense claim form to </w:t>
      </w:r>
      <w:r w:rsidR="006C1278">
        <w:rPr>
          <w:rFonts w:ascii="Arial" w:hAnsi="Arial" w:cs="Arial"/>
        </w:rPr>
        <w:t xml:space="preserve">Town </w:t>
      </w:r>
      <w:r w:rsidRPr="008B609E">
        <w:rPr>
          <w:rFonts w:ascii="Arial" w:hAnsi="Arial" w:cs="Arial"/>
        </w:rPr>
        <w:t xml:space="preserve">Clerk or in the case of the </w:t>
      </w:r>
      <w:r w:rsidR="006C1278">
        <w:rPr>
          <w:rFonts w:ascii="Arial" w:hAnsi="Arial" w:cs="Arial"/>
        </w:rPr>
        <w:t xml:space="preserve">Town </w:t>
      </w:r>
      <w:r w:rsidRPr="008B609E">
        <w:rPr>
          <w:rFonts w:ascii="Arial" w:hAnsi="Arial" w:cs="Arial"/>
        </w:rPr>
        <w:t>Clerk the Leader of the Council</w:t>
      </w:r>
      <w:r>
        <w:rPr>
          <w:rFonts w:ascii="Arial" w:hAnsi="Arial" w:cs="Arial"/>
        </w:rPr>
        <w:t xml:space="preserve"> </w:t>
      </w:r>
      <w:r w:rsidRPr="00F55EE9" w:rsidR="00F55EE9">
        <w:rPr>
          <w:rFonts w:ascii="Arial" w:hAnsi="Arial" w:cs="Arial"/>
        </w:rPr>
        <w:t>for approval.</w:t>
      </w:r>
      <w:r w:rsidR="00F55EE9">
        <w:rPr>
          <w:rFonts w:ascii="Arial" w:hAnsi="Arial" w:cs="Arial"/>
        </w:rPr>
        <w:t xml:space="preserve"> </w:t>
      </w:r>
      <w:r w:rsidRPr="00F55EE9" w:rsidR="00F55EE9">
        <w:rPr>
          <w:rFonts w:ascii="Arial" w:hAnsi="Arial" w:cs="Arial"/>
        </w:rPr>
        <w:t xml:space="preserve">Once approved the claim form should be </w:t>
      </w:r>
      <w:r w:rsidR="00544761">
        <w:rPr>
          <w:rFonts w:ascii="Arial" w:hAnsi="Arial" w:cs="Arial"/>
        </w:rPr>
        <w:t>forwarded</w:t>
      </w:r>
      <w:r w:rsidRPr="00F55EE9" w:rsidR="00F55EE9">
        <w:rPr>
          <w:rFonts w:ascii="Arial" w:hAnsi="Arial" w:cs="Arial"/>
        </w:rPr>
        <w:t xml:space="preserve"> for payment.</w:t>
      </w:r>
    </w:p>
    <w:p w:rsidR="00B70501" w:rsidP="00E06C67" w:rsidRDefault="007168CE" w14:paraId="31B7CA23" w14:textId="1FC48C1B">
      <w:pPr>
        <w:ind w:left="1276" w:hanging="567"/>
        <w:jc w:val="both"/>
        <w:rPr>
          <w:rFonts w:ascii="Arial" w:hAnsi="Arial" w:cs="Arial"/>
        </w:rPr>
      </w:pPr>
      <w:r>
        <w:rPr>
          <w:rFonts w:ascii="Arial" w:hAnsi="Arial" w:cs="Arial"/>
          <w:b/>
          <w:bCs/>
        </w:rPr>
        <w:t>2.4</w:t>
      </w:r>
      <w:r>
        <w:rPr>
          <w:rFonts w:ascii="Arial" w:hAnsi="Arial" w:cs="Arial"/>
          <w:b/>
          <w:bCs/>
        </w:rPr>
        <w:tab/>
      </w:r>
      <w:r w:rsidRPr="00F55EE9" w:rsidR="00F55EE9">
        <w:rPr>
          <w:rFonts w:ascii="Arial" w:hAnsi="Arial" w:cs="Arial"/>
        </w:rPr>
        <w:t xml:space="preserve">Expenses claims must be submitted within 30 days of the expense being incurred. If this is not practical, written approval for any extension will be required from </w:t>
      </w:r>
      <w:r w:rsidR="006C1278">
        <w:rPr>
          <w:rFonts w:ascii="Arial" w:hAnsi="Arial" w:cs="Arial"/>
        </w:rPr>
        <w:t xml:space="preserve">Town </w:t>
      </w:r>
      <w:r w:rsidRPr="007168CE">
        <w:rPr>
          <w:rFonts w:ascii="Arial" w:hAnsi="Arial" w:cs="Arial"/>
        </w:rPr>
        <w:t xml:space="preserve">Clerk or in the case of the </w:t>
      </w:r>
      <w:r w:rsidR="006C1278">
        <w:rPr>
          <w:rFonts w:ascii="Arial" w:hAnsi="Arial" w:cs="Arial"/>
        </w:rPr>
        <w:t xml:space="preserve">Town </w:t>
      </w:r>
      <w:r w:rsidRPr="007168CE">
        <w:rPr>
          <w:rFonts w:ascii="Arial" w:hAnsi="Arial" w:cs="Arial"/>
        </w:rPr>
        <w:t>Clerk the Leader of the Council.</w:t>
      </w:r>
    </w:p>
    <w:p w:rsidR="00E06C67" w:rsidP="00E06C67" w:rsidRDefault="00E06C67" w14:paraId="1E5DF54F" w14:textId="77777777">
      <w:pPr>
        <w:ind w:left="1276" w:hanging="567"/>
        <w:jc w:val="both"/>
        <w:rPr>
          <w:rFonts w:ascii="Arial" w:hAnsi="Arial" w:cs="Arial"/>
        </w:rPr>
      </w:pPr>
      <w:r>
        <w:rPr>
          <w:rFonts w:ascii="Arial" w:hAnsi="Arial" w:cs="Arial"/>
          <w:b/>
          <w:bCs/>
        </w:rPr>
        <w:t>2.5</w:t>
      </w:r>
      <w:r>
        <w:rPr>
          <w:rFonts w:ascii="Arial" w:hAnsi="Arial" w:cs="Arial"/>
          <w:b/>
          <w:bCs/>
        </w:rPr>
        <w:tab/>
      </w:r>
      <w:r w:rsidRPr="00F55EE9" w:rsidR="00F55EE9">
        <w:rPr>
          <w:rFonts w:ascii="Arial" w:hAnsi="Arial" w:cs="Arial"/>
        </w:rPr>
        <w:t>The Council reserves the right to withhold any payment where prior written approval has not been given.</w:t>
      </w:r>
    </w:p>
    <w:p w:rsidR="00E06C67" w:rsidP="00E06C67" w:rsidRDefault="00E06C67" w14:paraId="24F5BEA8" w14:textId="77777777">
      <w:pPr>
        <w:ind w:left="1276" w:hanging="567"/>
        <w:jc w:val="both"/>
        <w:rPr>
          <w:rFonts w:ascii="Arial" w:hAnsi="Arial" w:cs="Arial"/>
        </w:rPr>
      </w:pPr>
      <w:r>
        <w:rPr>
          <w:rFonts w:ascii="Arial" w:hAnsi="Arial" w:cs="Arial"/>
          <w:b/>
          <w:bCs/>
        </w:rPr>
        <w:t>2.6</w:t>
      </w:r>
      <w:r>
        <w:rPr>
          <w:rFonts w:ascii="Arial" w:hAnsi="Arial" w:cs="Arial"/>
          <w:b/>
          <w:bCs/>
        </w:rPr>
        <w:tab/>
      </w:r>
      <w:r w:rsidRPr="00F55EE9" w:rsidR="00F55EE9">
        <w:rPr>
          <w:rFonts w:ascii="Arial" w:hAnsi="Arial" w:cs="Arial"/>
        </w:rPr>
        <w:t>The Council may return an expense claim form to you without payment if it is completed incorrectly or lacks supporting evidence.</w:t>
      </w:r>
    </w:p>
    <w:p w:rsidR="00E06C67" w:rsidP="00E06C67" w:rsidRDefault="00E06C67" w14:paraId="45944ADE" w14:textId="77777777">
      <w:pPr>
        <w:ind w:left="1276" w:hanging="567"/>
        <w:jc w:val="both"/>
        <w:rPr>
          <w:rFonts w:ascii="Arial" w:hAnsi="Arial" w:cs="Arial"/>
        </w:rPr>
      </w:pPr>
      <w:r>
        <w:rPr>
          <w:rFonts w:ascii="Arial" w:hAnsi="Arial" w:cs="Arial"/>
          <w:b/>
          <w:bCs/>
        </w:rPr>
        <w:t>2.7</w:t>
      </w:r>
      <w:r>
        <w:rPr>
          <w:rFonts w:ascii="Arial" w:hAnsi="Arial" w:cs="Arial"/>
          <w:b/>
          <w:bCs/>
        </w:rPr>
        <w:tab/>
      </w:r>
      <w:r w:rsidRPr="00F55EE9" w:rsidR="00F55EE9">
        <w:rPr>
          <w:rFonts w:ascii="Arial" w:hAnsi="Arial" w:cs="Arial"/>
        </w:rPr>
        <w:t>The Council will pay claims for authorised expenses by BACS transfer into the same bank account into which your salary is paid</w:t>
      </w:r>
      <w:r>
        <w:rPr>
          <w:rFonts w:ascii="Arial" w:hAnsi="Arial" w:cs="Arial"/>
        </w:rPr>
        <w:t>.</w:t>
      </w:r>
    </w:p>
    <w:p w:rsidR="008F1AE6" w:rsidP="008F1AE6" w:rsidRDefault="00E06C67" w14:paraId="730B5BB2" w14:textId="3D44D941">
      <w:pPr>
        <w:ind w:left="1276" w:hanging="567"/>
        <w:jc w:val="both"/>
        <w:rPr>
          <w:rFonts w:ascii="Arial" w:hAnsi="Arial" w:cs="Arial"/>
        </w:rPr>
      </w:pPr>
      <w:r>
        <w:rPr>
          <w:rFonts w:ascii="Arial" w:hAnsi="Arial" w:cs="Arial"/>
          <w:b/>
          <w:bCs/>
        </w:rPr>
        <w:lastRenderedPageBreak/>
        <w:t>2.8</w:t>
      </w:r>
      <w:r>
        <w:rPr>
          <w:rFonts w:ascii="Arial" w:hAnsi="Arial" w:cs="Arial"/>
          <w:b/>
          <w:bCs/>
        </w:rPr>
        <w:tab/>
      </w:r>
      <w:r w:rsidRPr="00F55EE9" w:rsidR="00F55EE9">
        <w:rPr>
          <w:rFonts w:ascii="Arial" w:hAnsi="Arial" w:cs="Arial"/>
        </w:rPr>
        <w:t xml:space="preserve">In general, you should not incur expenses other than in the categories listed below. However, if you have claims for expenditure other than for those categories listed below, you should seek written approval from </w:t>
      </w:r>
      <w:r w:rsidR="006C1278">
        <w:rPr>
          <w:rFonts w:ascii="Arial" w:hAnsi="Arial" w:cs="Arial"/>
        </w:rPr>
        <w:t xml:space="preserve">Town </w:t>
      </w:r>
      <w:r w:rsidRPr="00E06C67">
        <w:rPr>
          <w:rFonts w:ascii="Arial" w:hAnsi="Arial" w:cs="Arial"/>
        </w:rPr>
        <w:t xml:space="preserve">Clerk or in the case of the </w:t>
      </w:r>
      <w:r w:rsidR="006C1278">
        <w:rPr>
          <w:rFonts w:ascii="Arial" w:hAnsi="Arial" w:cs="Arial"/>
        </w:rPr>
        <w:t xml:space="preserve">Town </w:t>
      </w:r>
      <w:r w:rsidRPr="00E06C67">
        <w:rPr>
          <w:rFonts w:ascii="Arial" w:hAnsi="Arial" w:cs="Arial"/>
        </w:rPr>
        <w:t>Clerk the Leader of the Council</w:t>
      </w:r>
      <w:r w:rsidRPr="00F55EE9" w:rsidR="00F55EE9">
        <w:rPr>
          <w:rFonts w:ascii="Arial" w:hAnsi="Arial" w:cs="Arial"/>
        </w:rPr>
        <w:t xml:space="preserve"> before incurring the expense.</w:t>
      </w:r>
      <w:r w:rsidR="00F55EE9">
        <w:rPr>
          <w:rFonts w:ascii="Arial" w:hAnsi="Arial" w:cs="Arial"/>
        </w:rPr>
        <w:t xml:space="preserve"> </w:t>
      </w:r>
      <w:r w:rsidRPr="00F55EE9" w:rsidR="00F55EE9">
        <w:rPr>
          <w:rFonts w:ascii="Arial" w:hAnsi="Arial" w:cs="Arial"/>
        </w:rPr>
        <w:t>The Council will accept email as written approval where it is required in this policy.</w:t>
      </w:r>
    </w:p>
    <w:p w:rsidR="00F55EE9" w:rsidP="0044500D" w:rsidRDefault="008F1AE6" w14:paraId="27E077CE" w14:textId="658A0859">
      <w:pPr>
        <w:ind w:left="1276" w:hanging="567"/>
        <w:jc w:val="both"/>
        <w:rPr>
          <w:rFonts w:ascii="Arial" w:hAnsi="Arial" w:cs="Arial"/>
        </w:rPr>
      </w:pPr>
      <w:r>
        <w:rPr>
          <w:rFonts w:ascii="Arial" w:hAnsi="Arial" w:cs="Arial"/>
          <w:b/>
          <w:bCs/>
        </w:rPr>
        <w:t>2.9</w:t>
      </w:r>
      <w:r>
        <w:rPr>
          <w:rFonts w:ascii="Arial" w:hAnsi="Arial" w:cs="Arial"/>
          <w:b/>
          <w:bCs/>
        </w:rPr>
        <w:tab/>
      </w:r>
      <w:r w:rsidRPr="00F55EE9" w:rsidR="00F55EE9">
        <w:rPr>
          <w:rFonts w:ascii="Arial" w:hAnsi="Arial" w:cs="Arial"/>
        </w:rPr>
        <w:t xml:space="preserve">Any queries in relation to this policy should be directed to </w:t>
      </w:r>
      <w:r w:rsidR="006C1278">
        <w:rPr>
          <w:rFonts w:ascii="Arial" w:hAnsi="Arial" w:cs="Arial"/>
        </w:rPr>
        <w:t xml:space="preserve">Town </w:t>
      </w:r>
      <w:r w:rsidRPr="00F55EE9">
        <w:rPr>
          <w:rFonts w:ascii="Arial" w:hAnsi="Arial" w:cs="Arial"/>
        </w:rPr>
        <w:t xml:space="preserve">Clerk </w:t>
      </w:r>
      <w:r>
        <w:rPr>
          <w:rFonts w:ascii="Arial" w:hAnsi="Arial" w:cs="Arial"/>
        </w:rPr>
        <w:t xml:space="preserve">as the </w:t>
      </w:r>
      <w:r w:rsidR="006C1278">
        <w:rPr>
          <w:rFonts w:ascii="Arial" w:hAnsi="Arial" w:cs="Arial"/>
        </w:rPr>
        <w:t>R</w:t>
      </w:r>
      <w:r>
        <w:rPr>
          <w:rFonts w:ascii="Arial" w:hAnsi="Arial" w:cs="Arial"/>
        </w:rPr>
        <w:t>esponsible Finance Officer.</w:t>
      </w:r>
    </w:p>
    <w:p w:rsidR="00F55EE9" w:rsidP="00D054BE" w:rsidRDefault="00F55EE9" w14:paraId="2F84C8C3" w14:textId="06AD30B8">
      <w:pPr>
        <w:pStyle w:val="ListParagraph"/>
        <w:numPr>
          <w:ilvl w:val="0"/>
          <w:numId w:val="40"/>
        </w:numPr>
        <w:rPr>
          <w:rFonts w:ascii="Arial" w:hAnsi="Arial" w:cs="Arial"/>
          <w:b/>
          <w:bCs/>
        </w:rPr>
      </w:pPr>
      <w:r w:rsidRPr="00D054BE">
        <w:rPr>
          <w:rFonts w:ascii="Arial" w:hAnsi="Arial" w:cs="Arial"/>
          <w:b/>
          <w:bCs/>
        </w:rPr>
        <w:t>Training</w:t>
      </w:r>
    </w:p>
    <w:p w:rsidRPr="00D054BE" w:rsidR="0025076B" w:rsidP="0025076B" w:rsidRDefault="0025076B" w14:paraId="089E88F9" w14:textId="77777777">
      <w:pPr>
        <w:pStyle w:val="ListParagraph"/>
        <w:rPr>
          <w:rFonts w:ascii="Arial" w:hAnsi="Arial" w:cs="Arial"/>
          <w:b/>
          <w:bCs/>
        </w:rPr>
      </w:pPr>
    </w:p>
    <w:p w:rsidR="0025076B" w:rsidP="006C1278" w:rsidRDefault="00F55EE9" w14:paraId="77D99F59" w14:textId="72C32479">
      <w:pPr>
        <w:pStyle w:val="ListParagraph"/>
        <w:numPr>
          <w:ilvl w:val="1"/>
          <w:numId w:val="40"/>
        </w:numPr>
        <w:jc w:val="both"/>
        <w:rPr>
          <w:rFonts w:ascii="Arial" w:hAnsi="Arial" w:cs="Arial"/>
        </w:rPr>
      </w:pPr>
      <w:r w:rsidRPr="0025076B">
        <w:rPr>
          <w:rFonts w:ascii="Arial" w:hAnsi="Arial" w:cs="Arial"/>
        </w:rPr>
        <w:t>When attending training courses all employees and be able to claim travel expenses for the difference in the usual home to work costs. Where the training takes place outside contracted daily hours, part-time employees should be paid on the basis as time spent on training is working time.</w:t>
      </w:r>
    </w:p>
    <w:p w:rsidRPr="0025076B" w:rsidR="0025076B" w:rsidP="0025076B" w:rsidRDefault="0025076B" w14:paraId="30F07303" w14:textId="77777777">
      <w:pPr>
        <w:pStyle w:val="ListParagraph"/>
        <w:ind w:left="1429"/>
        <w:jc w:val="both"/>
        <w:rPr>
          <w:rFonts w:ascii="Arial" w:hAnsi="Arial" w:cs="Arial"/>
        </w:rPr>
      </w:pPr>
    </w:p>
    <w:p w:rsidR="00F55EE9" w:rsidP="0025076B" w:rsidRDefault="00F55EE9" w14:paraId="46A0314C" w14:textId="5EA6FFB7">
      <w:pPr>
        <w:pStyle w:val="ListParagraph"/>
        <w:numPr>
          <w:ilvl w:val="1"/>
          <w:numId w:val="40"/>
        </w:numPr>
        <w:jc w:val="both"/>
        <w:rPr>
          <w:rFonts w:ascii="Arial" w:hAnsi="Arial" w:cs="Arial"/>
        </w:rPr>
      </w:pPr>
      <w:r w:rsidRPr="0025076B">
        <w:rPr>
          <w:rFonts w:ascii="Arial" w:hAnsi="Arial" w:cs="Arial"/>
        </w:rPr>
        <w:t>Some training can be very expensive and as a condition for funding training, the council requires full repayment of all costs incurred for any training course in not complet</w:t>
      </w:r>
      <w:r w:rsidR="00BE54FD">
        <w:rPr>
          <w:rFonts w:ascii="Arial" w:hAnsi="Arial" w:cs="Arial"/>
        </w:rPr>
        <w:t>ing</w:t>
      </w:r>
      <w:r w:rsidRPr="0025076B">
        <w:rPr>
          <w:rFonts w:ascii="Arial" w:hAnsi="Arial" w:cs="Arial"/>
        </w:rPr>
        <w:t xml:space="preserve"> the training or leave the council within </w:t>
      </w:r>
      <w:r w:rsidR="008451EE">
        <w:rPr>
          <w:rFonts w:ascii="Arial" w:hAnsi="Arial" w:cs="Arial"/>
        </w:rPr>
        <w:t>1 Year</w:t>
      </w:r>
      <w:r w:rsidRPr="0025076B">
        <w:rPr>
          <w:rFonts w:ascii="Arial" w:hAnsi="Arial" w:cs="Arial"/>
        </w:rPr>
        <w:t xml:space="preserve"> of completion</w:t>
      </w:r>
      <w:r w:rsidRPr="0025076B" w:rsidR="00A94FEB">
        <w:rPr>
          <w:rFonts w:ascii="Arial" w:hAnsi="Arial" w:cs="Arial"/>
        </w:rPr>
        <w:t xml:space="preserve">. </w:t>
      </w:r>
      <w:r w:rsidRPr="0025076B">
        <w:rPr>
          <w:rFonts w:ascii="Arial" w:hAnsi="Arial" w:cs="Arial"/>
        </w:rPr>
        <w:t>Repayment of costs reduces to [50%] reimbursement in the second year.</w:t>
      </w:r>
      <w:r w:rsidR="008451EE">
        <w:rPr>
          <w:rFonts w:ascii="Arial" w:hAnsi="Arial" w:cs="Arial"/>
        </w:rPr>
        <w:t xml:space="preserve"> Further details are Contained</w:t>
      </w:r>
      <w:r w:rsidR="001B0DA3">
        <w:rPr>
          <w:rFonts w:ascii="Arial" w:hAnsi="Arial" w:cs="Arial"/>
        </w:rPr>
        <w:t xml:space="preserve"> in the Councils Training </w:t>
      </w:r>
      <w:r w:rsidR="00A94FEB">
        <w:rPr>
          <w:rFonts w:ascii="Arial" w:hAnsi="Arial" w:cs="Arial"/>
        </w:rPr>
        <w:t>and</w:t>
      </w:r>
      <w:r w:rsidR="001B0DA3">
        <w:rPr>
          <w:rFonts w:ascii="Arial" w:hAnsi="Arial" w:cs="Arial"/>
        </w:rPr>
        <w:t xml:space="preserve"> Development Policy.</w:t>
      </w:r>
    </w:p>
    <w:p w:rsidRPr="001B0DA3" w:rsidR="001B0DA3" w:rsidP="001B0DA3" w:rsidRDefault="001B0DA3" w14:paraId="3711A94B" w14:textId="77777777">
      <w:pPr>
        <w:pStyle w:val="ListParagraph"/>
        <w:rPr>
          <w:rFonts w:ascii="Arial" w:hAnsi="Arial" w:cs="Arial"/>
        </w:rPr>
      </w:pPr>
    </w:p>
    <w:p w:rsidRPr="0025076B" w:rsidR="001B0DA3" w:rsidP="001B0DA3" w:rsidRDefault="001B0DA3" w14:paraId="0493D9A8" w14:textId="77777777">
      <w:pPr>
        <w:pStyle w:val="ListParagraph"/>
        <w:ind w:left="1429"/>
        <w:jc w:val="both"/>
        <w:rPr>
          <w:rFonts w:ascii="Arial" w:hAnsi="Arial" w:cs="Arial"/>
        </w:rPr>
      </w:pPr>
    </w:p>
    <w:p w:rsidRPr="001B0DA3" w:rsidR="00F55EE9" w:rsidP="001B0DA3" w:rsidRDefault="00F55EE9" w14:paraId="6D45A5A2" w14:textId="01D5736F">
      <w:pPr>
        <w:pStyle w:val="ListParagraph"/>
        <w:numPr>
          <w:ilvl w:val="0"/>
          <w:numId w:val="40"/>
        </w:numPr>
        <w:rPr>
          <w:rFonts w:ascii="Arial" w:hAnsi="Arial" w:cs="Arial"/>
          <w:b/>
          <w:bCs/>
        </w:rPr>
      </w:pPr>
      <w:r w:rsidRPr="001B0DA3">
        <w:rPr>
          <w:rFonts w:ascii="Arial" w:hAnsi="Arial" w:cs="Arial"/>
          <w:b/>
          <w:bCs/>
        </w:rPr>
        <w:t>Travel</w:t>
      </w:r>
    </w:p>
    <w:p w:rsidRPr="00F55EE9" w:rsidR="00F55EE9" w:rsidP="007F0B9F" w:rsidRDefault="0014005B" w14:paraId="7C33E959" w14:textId="4021241F">
      <w:pPr>
        <w:ind w:left="1418" w:hanging="709"/>
        <w:rPr>
          <w:rFonts w:ascii="Arial" w:hAnsi="Arial" w:cs="Arial"/>
          <w:b w:val="1"/>
          <w:bCs w:val="1"/>
          <w:highlight w:val="yellow"/>
        </w:rPr>
      </w:pPr>
      <w:r w:rsidRPr="007F0B9F" w:rsidR="007F0B9F">
        <w:rPr>
          <w:rFonts w:ascii="Arial" w:hAnsi="Arial" w:cs="Arial"/>
          <w:b w:val="1"/>
          <w:bCs w:val="1"/>
        </w:rPr>
        <w:t>5.1</w:t>
      </w:r>
      <w:r w:rsidRPr="007F0B9F" w:rsidR="007F0B9F">
        <w:rPr>
          <w:rFonts w:ascii="Arial" w:hAnsi="Arial" w:cs="Arial"/>
        </w:rPr>
        <w:t xml:space="preserve"> </w:t>
      </w:r>
      <w:r>
        <w:tab/>
      </w:r>
      <w:r w:rsidRPr="007F0B9F" w:rsidR="007F0B9F">
        <w:rPr>
          <w:rFonts w:ascii="Arial" w:hAnsi="Arial" w:cs="Arial"/>
          <w:highlight w:val="yellow"/>
        </w:rPr>
        <w:t>Employees  should</w:t>
      </w:r>
      <w:r w:rsidRPr="007F0B9F" w:rsidR="007F0B9F">
        <w:rPr>
          <w:rFonts w:ascii="Arial" w:hAnsi="Arial" w:cs="Arial"/>
          <w:highlight w:val="yellow"/>
        </w:rPr>
        <w:t xml:space="preserve"> consider </w:t>
      </w:r>
      <w:r w:rsidRPr="007F0B9F" w:rsidR="007F0B9F">
        <w:rPr>
          <w:rFonts w:ascii="Arial" w:hAnsi="Arial" w:cs="Arial"/>
          <w:highlight w:val="yellow"/>
        </w:rPr>
        <w:t>whether or not</w:t>
      </w:r>
      <w:r w:rsidRPr="007F0B9F" w:rsidR="007F0B9F">
        <w:rPr>
          <w:rFonts w:ascii="Arial" w:hAnsi="Arial" w:cs="Arial"/>
          <w:highlight w:val="yellow"/>
        </w:rPr>
        <w:t xml:space="preserve"> travel is necessary or if there are 00000000002000000000000000more </w:t>
      </w:r>
      <w:r w:rsidRPr="007F0B9F" w:rsidR="007F0B9F">
        <w:rPr>
          <w:rFonts w:ascii="Arial" w:hAnsi="Arial" w:cs="Arial"/>
          <w:highlight w:val="yellow"/>
        </w:rPr>
        <w:t>appropriate means</w:t>
      </w:r>
      <w:r w:rsidRPr="007F0B9F" w:rsidR="007F0B9F">
        <w:rPr>
          <w:rFonts w:ascii="Arial" w:hAnsi="Arial" w:cs="Arial"/>
          <w:highlight w:val="yellow"/>
        </w:rPr>
        <w:t xml:space="preserve"> (for example tele-conferencing or videoconferencing).</w:t>
      </w:r>
    </w:p>
    <w:p w:rsidRPr="00A65850" w:rsidR="00F55EE9" w:rsidP="007F0B9F" w:rsidRDefault="00F55EE9" w14:paraId="57E243A9" w14:textId="0D3F7F7B">
      <w:pPr>
        <w:pStyle w:val="ListParagraph"/>
        <w:numPr>
          <w:ilvl w:val="2"/>
          <w:numId w:val="40"/>
        </w:numPr>
        <w:ind w:hanging="360"/>
        <w:rPr>
          <w:rFonts w:ascii="Arial" w:hAnsi="Arial" w:cs="Arial"/>
          <w:b w:val="1"/>
          <w:bCs w:val="1"/>
          <w:highlight w:val="yellow"/>
        </w:rPr>
      </w:pPr>
      <w:r w:rsidRPr="007F0B9F" w:rsidR="007F0B9F">
        <w:rPr>
          <w:rFonts w:ascii="Arial" w:hAnsi="Arial" w:cs="Arial"/>
          <w:b w:val="1"/>
          <w:bCs w:val="1"/>
          <w:highlight w:val="yellow"/>
        </w:rPr>
        <w:t>Rail</w:t>
      </w:r>
    </w:p>
    <w:p w:rsidR="00A65850" w:rsidP="00734EE0" w:rsidRDefault="00F55EE9" w14:paraId="395A0B00" w14:textId="77777777">
      <w:pPr>
        <w:ind w:left="2127"/>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rsidRPr="00734EE0" w:rsidR="00F55EE9" w:rsidP="00734EE0" w:rsidRDefault="00734EE0" w14:paraId="763E378D" w14:textId="54A3AB8B">
      <w:pPr>
        <w:ind w:left="2127" w:hanging="709"/>
        <w:rPr>
          <w:rFonts w:ascii="Arial" w:hAnsi="Arial" w:cs="Arial"/>
          <w:b/>
          <w:bCs/>
        </w:rPr>
      </w:pPr>
      <w:r w:rsidRPr="00734EE0">
        <w:rPr>
          <w:rFonts w:ascii="Arial" w:hAnsi="Arial" w:cs="Arial"/>
          <w:b/>
          <w:bCs/>
        </w:rPr>
        <w:t>5.1.2</w:t>
      </w:r>
      <w:r w:rsidRPr="00734EE0">
        <w:rPr>
          <w:rFonts w:ascii="Arial" w:hAnsi="Arial" w:cs="Arial"/>
          <w:b/>
          <w:bCs/>
        </w:rPr>
        <w:tab/>
      </w:r>
      <w:r w:rsidRPr="00734EE0" w:rsidR="00F55EE9">
        <w:rPr>
          <w:rFonts w:ascii="Arial" w:hAnsi="Arial" w:cs="Arial"/>
          <w:b/>
          <w:bCs/>
        </w:rPr>
        <w:t>Use of your own car</w:t>
      </w:r>
    </w:p>
    <w:p w:rsidR="00F55EE9" w:rsidP="0046135B" w:rsidRDefault="00F55EE9" w14:paraId="55AFF198" w14:textId="786C6E8F">
      <w:pPr>
        <w:ind w:left="2127"/>
        <w:jc w:val="both"/>
        <w:rPr>
          <w:rFonts w:ascii="Arial" w:hAnsi="Arial" w:cs="Arial"/>
        </w:rPr>
      </w:pPr>
      <w:r w:rsidRPr="00F55EE9">
        <w:rPr>
          <w:rFonts w:ascii="Arial" w:hAnsi="Arial" w:cs="Arial"/>
        </w:rPr>
        <w:t xml:space="preserve">It may be appropriate and cost-effective to use your own car when travelling on business, for example if you are travelling with other </w:t>
      </w:r>
      <w:r w:rsidR="00C16D2C">
        <w:rPr>
          <w:rFonts w:ascii="Arial" w:hAnsi="Arial" w:cs="Arial"/>
        </w:rPr>
        <w:t>employees</w:t>
      </w:r>
      <w:r w:rsidRPr="00F55EE9">
        <w:rPr>
          <w:rFonts w:ascii="Arial" w:hAnsi="Arial" w:cs="Arial"/>
        </w:rPr>
        <w:t xml:space="preserve"> or councillors or, where there is limited public transport to your destination, or the journey time is significantly shorter than using public transport. Any use of your own car on business is subject to you</w:t>
      </w:r>
      <w:r>
        <w:rPr>
          <w:rFonts w:ascii="Arial" w:hAnsi="Arial" w:cs="Arial"/>
        </w:rPr>
        <w:t>:</w:t>
      </w:r>
    </w:p>
    <w:p w:rsidRPr="00F55EE9" w:rsidR="00F55EE9" w:rsidP="008E0FC5" w:rsidRDefault="00F55EE9" w14:paraId="7290CFA4" w14:textId="548D9BDB">
      <w:pPr>
        <w:pStyle w:val="ListParagraph"/>
        <w:numPr>
          <w:ilvl w:val="0"/>
          <w:numId w:val="34"/>
        </w:numPr>
        <w:ind w:left="2552" w:hanging="284"/>
        <w:jc w:val="both"/>
        <w:rPr>
          <w:rFonts w:ascii="Arial" w:hAnsi="Arial" w:cs="Arial"/>
          <w:u w:val="single"/>
        </w:rPr>
      </w:pPr>
      <w:r w:rsidRPr="00F55EE9">
        <w:rPr>
          <w:rFonts w:ascii="Arial" w:hAnsi="Arial" w:cs="Arial"/>
        </w:rPr>
        <w:t xml:space="preserve">holding a full UK driving </w:t>
      </w:r>
      <w:r w:rsidRPr="00F55EE9" w:rsidR="008E0FC5">
        <w:rPr>
          <w:rFonts w:ascii="Arial" w:hAnsi="Arial" w:cs="Arial"/>
        </w:rPr>
        <w:t>licence.</w:t>
      </w:r>
    </w:p>
    <w:p w:rsidRPr="00F55EE9" w:rsidR="00F55EE9" w:rsidP="008E0FC5" w:rsidRDefault="00F55EE9" w14:paraId="68F1EC4B" w14:textId="77777777">
      <w:pPr>
        <w:pStyle w:val="ListParagraph"/>
        <w:numPr>
          <w:ilvl w:val="0"/>
          <w:numId w:val="34"/>
        </w:numPr>
        <w:ind w:left="2552" w:hanging="284"/>
        <w:jc w:val="both"/>
        <w:rPr>
          <w:rFonts w:ascii="Arial" w:hAnsi="Arial" w:cs="Arial"/>
          <w:u w:val="single"/>
        </w:rPr>
      </w:pPr>
      <w:r w:rsidRPr="00F55EE9">
        <w:rPr>
          <w:rFonts w:ascii="Arial" w:hAnsi="Arial" w:cs="Arial"/>
        </w:rPr>
        <w:t>ensuring that your car is roadworthy and fully registered; and</w:t>
      </w:r>
    </w:p>
    <w:p w:rsidRPr="00F55EE9" w:rsidR="00F55EE9" w:rsidP="008E0FC5" w:rsidRDefault="00F55EE9" w14:paraId="2A7BD03D" w14:textId="7C3A7044">
      <w:pPr>
        <w:pStyle w:val="ListParagraph"/>
        <w:numPr>
          <w:ilvl w:val="0"/>
          <w:numId w:val="34"/>
        </w:numPr>
        <w:ind w:left="2552" w:hanging="284"/>
        <w:jc w:val="both"/>
        <w:rPr>
          <w:rFonts w:ascii="Arial" w:hAnsi="Arial" w:cs="Arial"/>
          <w:u w:val="single"/>
        </w:rPr>
      </w:pPr>
      <w:r w:rsidRPr="00F55EE9">
        <w:rPr>
          <w:rFonts w:ascii="Arial" w:hAnsi="Arial" w:cs="Arial"/>
        </w:rPr>
        <w:t>holding comprehensive motor insurance that provides for business use.</w:t>
      </w:r>
    </w:p>
    <w:p w:rsidR="00F55EE9" w:rsidP="008E0FC5" w:rsidRDefault="00F55EE9" w14:paraId="7D69E8D7" w14:textId="6FE34A58">
      <w:pPr>
        <w:ind w:left="2127"/>
        <w:jc w:val="both"/>
        <w:rPr>
          <w:rFonts w:ascii="Arial" w:hAnsi="Arial" w:cs="Arial"/>
        </w:rPr>
      </w:pPr>
      <w:r w:rsidRPr="00F55EE9">
        <w:rPr>
          <w:rFonts w:ascii="Arial" w:hAnsi="Arial" w:cs="Arial"/>
        </w:rPr>
        <w:lastRenderedPageBreak/>
        <w:t xml:space="preserve">Prior authorisation should be sought from the Clerk (or the </w:t>
      </w:r>
      <w:r w:rsidR="00BC4B7E">
        <w:rPr>
          <w:rFonts w:ascii="Arial" w:hAnsi="Arial" w:cs="Arial"/>
        </w:rPr>
        <w:t>Leader of the Council</w:t>
      </w:r>
      <w:r w:rsidRPr="00F55EE9">
        <w:rPr>
          <w:rFonts w:ascii="Arial" w:hAnsi="Arial" w:cs="Arial"/>
        </w:rPr>
        <w:t xml:space="preserve"> in the case of the Clerk),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rsidRPr="00843793" w:rsidR="005E2D4C" w:rsidP="002833CF" w:rsidRDefault="00F55EE9" w14:paraId="7D89CE80" w14:textId="06C26B28">
      <w:pPr>
        <w:ind w:left="2127"/>
        <w:jc w:val="both"/>
        <w:rPr>
          <w:rFonts w:ascii="Arial" w:hAnsi="Arial" w:cs="Arial"/>
          <w:color w:val="FF0000"/>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843793">
        <w:rPr>
          <w:rFonts w:ascii="Arial" w:hAnsi="Arial" w:cs="Arial"/>
          <w:color w:val="FF0000"/>
        </w:rPr>
        <w:t>The Council will pay you a mileage allowance o</w:t>
      </w:r>
      <w:r w:rsidRPr="00843793" w:rsidR="00610310">
        <w:rPr>
          <w:rFonts w:ascii="Arial" w:hAnsi="Arial" w:cs="Arial"/>
          <w:color w:val="FF0000"/>
        </w:rPr>
        <w:t>f</w:t>
      </w:r>
      <w:r w:rsidRPr="00843793">
        <w:rPr>
          <w:rFonts w:ascii="Arial" w:hAnsi="Arial" w:cs="Arial"/>
          <w:color w:val="FF0000"/>
        </w:rPr>
        <w:t xml:space="preserve"> </w:t>
      </w:r>
    </w:p>
    <w:tbl>
      <w:tblPr>
        <w:tblStyle w:val="TableGrid"/>
        <w:tblW w:w="0" w:type="auto"/>
        <w:tblInd w:w="2122" w:type="dxa"/>
        <w:tblLook w:val="04A0" w:firstRow="1" w:lastRow="0" w:firstColumn="1" w:lastColumn="0" w:noHBand="0" w:noVBand="1"/>
      </w:tblPr>
      <w:tblGrid>
        <w:gridCol w:w="1183"/>
        <w:gridCol w:w="1883"/>
        <w:gridCol w:w="1914"/>
        <w:gridCol w:w="1914"/>
      </w:tblGrid>
      <w:tr w:rsidRPr="00843793" w:rsidR="00843793" w:rsidTr="00610310" w14:paraId="35495CDF" w14:textId="77777777">
        <w:tc>
          <w:tcPr>
            <w:tcW w:w="1041" w:type="dxa"/>
          </w:tcPr>
          <w:p w:rsidRPr="00843793" w:rsidR="00610310" w:rsidP="006E7784" w:rsidRDefault="00610310" w14:paraId="552A7D5A" w14:textId="77777777">
            <w:pPr>
              <w:rPr>
                <w:rFonts w:ascii="Arial" w:hAnsi="Arial" w:cs="Arial"/>
                <w:color w:val="FF0000"/>
              </w:rPr>
            </w:pPr>
            <w:r w:rsidRPr="00843793">
              <w:rPr>
                <w:rFonts w:ascii="Arial" w:hAnsi="Arial" w:cs="Arial"/>
                <w:b/>
                <w:bCs/>
                <w:color w:val="FF0000"/>
              </w:rPr>
              <w:t>Essential Users</w:t>
            </w:r>
          </w:p>
        </w:tc>
        <w:tc>
          <w:tcPr>
            <w:tcW w:w="1933" w:type="dxa"/>
          </w:tcPr>
          <w:p w:rsidRPr="00843793" w:rsidR="00610310" w:rsidP="006E7784" w:rsidRDefault="00610310" w14:paraId="5A17CFA5" w14:textId="77777777">
            <w:pPr>
              <w:jc w:val="center"/>
              <w:rPr>
                <w:rFonts w:ascii="Arial" w:hAnsi="Arial" w:cs="Arial"/>
                <w:color w:val="FF0000"/>
              </w:rPr>
            </w:pPr>
            <w:r w:rsidRPr="00843793">
              <w:rPr>
                <w:rFonts w:ascii="Arial" w:hAnsi="Arial" w:cs="Arial"/>
                <w:color w:val="FF0000"/>
              </w:rPr>
              <w:t>451-999cc</w:t>
            </w:r>
          </w:p>
        </w:tc>
        <w:tc>
          <w:tcPr>
            <w:tcW w:w="1960" w:type="dxa"/>
          </w:tcPr>
          <w:p w:rsidRPr="00843793" w:rsidR="00610310" w:rsidP="006E7784" w:rsidRDefault="00610310" w14:paraId="5E85C0A3" w14:textId="77777777">
            <w:pPr>
              <w:jc w:val="center"/>
              <w:rPr>
                <w:rFonts w:ascii="Arial" w:hAnsi="Arial" w:cs="Arial"/>
                <w:color w:val="FF0000"/>
              </w:rPr>
            </w:pPr>
            <w:r w:rsidRPr="00843793">
              <w:rPr>
                <w:rFonts w:ascii="Arial" w:hAnsi="Arial" w:cs="Arial"/>
                <w:color w:val="FF0000"/>
              </w:rPr>
              <w:t>1000-1199cc</w:t>
            </w:r>
          </w:p>
        </w:tc>
        <w:tc>
          <w:tcPr>
            <w:tcW w:w="1960" w:type="dxa"/>
          </w:tcPr>
          <w:p w:rsidRPr="00843793" w:rsidR="00610310" w:rsidP="006E7784" w:rsidRDefault="00610310" w14:paraId="4C3C02EF" w14:textId="77777777">
            <w:pPr>
              <w:jc w:val="center"/>
              <w:rPr>
                <w:rFonts w:ascii="Arial" w:hAnsi="Arial" w:cs="Arial"/>
                <w:color w:val="FF0000"/>
              </w:rPr>
            </w:pPr>
            <w:r w:rsidRPr="00843793">
              <w:rPr>
                <w:rFonts w:ascii="Arial" w:hAnsi="Arial" w:cs="Arial"/>
                <w:color w:val="FF0000"/>
              </w:rPr>
              <w:t>1200-1450cc</w:t>
            </w:r>
          </w:p>
        </w:tc>
      </w:tr>
      <w:tr w:rsidRPr="00843793" w:rsidR="00843793" w:rsidTr="00610310" w14:paraId="443BD01E" w14:textId="77777777">
        <w:tc>
          <w:tcPr>
            <w:tcW w:w="1041" w:type="dxa"/>
          </w:tcPr>
          <w:p w:rsidRPr="00843793" w:rsidR="00610310" w:rsidP="006E7784" w:rsidRDefault="00610310" w14:paraId="5A7CACE1" w14:textId="77777777">
            <w:pPr>
              <w:rPr>
                <w:rFonts w:ascii="Arial" w:hAnsi="Arial" w:cs="Arial"/>
                <w:color w:val="FF0000"/>
              </w:rPr>
            </w:pPr>
            <w:r w:rsidRPr="00843793">
              <w:rPr>
                <w:rFonts w:ascii="Arial" w:hAnsi="Arial" w:cs="Arial"/>
                <w:color w:val="FF0000"/>
              </w:rPr>
              <w:t>Lump sum per annum</w:t>
            </w:r>
          </w:p>
        </w:tc>
        <w:tc>
          <w:tcPr>
            <w:tcW w:w="1933" w:type="dxa"/>
          </w:tcPr>
          <w:p w:rsidRPr="00843793" w:rsidR="00610310" w:rsidP="006E7784" w:rsidRDefault="00610310" w14:paraId="7C0113B8" w14:textId="77777777">
            <w:pPr>
              <w:jc w:val="center"/>
              <w:rPr>
                <w:rFonts w:ascii="Arial" w:hAnsi="Arial" w:cs="Arial"/>
                <w:color w:val="FF0000"/>
              </w:rPr>
            </w:pPr>
            <w:r w:rsidRPr="00843793">
              <w:rPr>
                <w:rFonts w:ascii="Arial" w:hAnsi="Arial" w:cs="Arial"/>
                <w:color w:val="FF0000"/>
              </w:rPr>
              <w:t>£846</w:t>
            </w:r>
          </w:p>
        </w:tc>
        <w:tc>
          <w:tcPr>
            <w:tcW w:w="1960" w:type="dxa"/>
          </w:tcPr>
          <w:p w:rsidRPr="00843793" w:rsidR="00610310" w:rsidP="006E7784" w:rsidRDefault="00610310" w14:paraId="505E6DD5" w14:textId="77777777">
            <w:pPr>
              <w:jc w:val="center"/>
              <w:rPr>
                <w:rFonts w:ascii="Arial" w:hAnsi="Arial" w:cs="Arial"/>
                <w:color w:val="FF0000"/>
              </w:rPr>
            </w:pPr>
            <w:r w:rsidRPr="00843793">
              <w:rPr>
                <w:rFonts w:ascii="Arial" w:hAnsi="Arial" w:cs="Arial"/>
                <w:color w:val="FF0000"/>
              </w:rPr>
              <w:t>£963</w:t>
            </w:r>
          </w:p>
        </w:tc>
        <w:tc>
          <w:tcPr>
            <w:tcW w:w="1960" w:type="dxa"/>
          </w:tcPr>
          <w:p w:rsidRPr="00843793" w:rsidR="00610310" w:rsidP="006E7784" w:rsidRDefault="00610310" w14:paraId="51A8651C" w14:textId="77777777">
            <w:pPr>
              <w:jc w:val="center"/>
              <w:rPr>
                <w:rFonts w:ascii="Arial" w:hAnsi="Arial" w:cs="Arial"/>
                <w:color w:val="FF0000"/>
              </w:rPr>
            </w:pPr>
            <w:r w:rsidRPr="00843793">
              <w:rPr>
                <w:rFonts w:ascii="Arial" w:hAnsi="Arial" w:cs="Arial"/>
                <w:color w:val="FF0000"/>
              </w:rPr>
              <w:t>£1,239</w:t>
            </w:r>
          </w:p>
        </w:tc>
      </w:tr>
      <w:tr w:rsidRPr="00843793" w:rsidR="00843793" w:rsidTr="00610310" w14:paraId="4061A9CC" w14:textId="77777777">
        <w:tc>
          <w:tcPr>
            <w:tcW w:w="1041" w:type="dxa"/>
          </w:tcPr>
          <w:p w:rsidRPr="00843793" w:rsidR="00610310" w:rsidP="006E7784" w:rsidRDefault="00610310" w14:paraId="45ABECC9" w14:textId="77777777">
            <w:pPr>
              <w:rPr>
                <w:rFonts w:ascii="Arial" w:hAnsi="Arial" w:cs="Arial"/>
                <w:color w:val="FF0000"/>
              </w:rPr>
            </w:pPr>
            <w:r w:rsidRPr="00843793">
              <w:rPr>
                <w:rFonts w:ascii="Arial" w:hAnsi="Arial" w:cs="Arial"/>
                <w:color w:val="FF0000"/>
              </w:rPr>
              <w:t>Per mile first 8,500</w:t>
            </w:r>
          </w:p>
        </w:tc>
        <w:tc>
          <w:tcPr>
            <w:tcW w:w="1933" w:type="dxa"/>
          </w:tcPr>
          <w:p w:rsidRPr="00843793" w:rsidR="00610310" w:rsidP="006E7784" w:rsidRDefault="00610310" w14:paraId="6FA7A559" w14:textId="77777777">
            <w:pPr>
              <w:jc w:val="center"/>
              <w:rPr>
                <w:rFonts w:ascii="Arial" w:hAnsi="Arial" w:cs="Arial"/>
                <w:color w:val="FF0000"/>
              </w:rPr>
            </w:pPr>
            <w:r w:rsidRPr="00843793">
              <w:rPr>
                <w:rFonts w:ascii="Arial" w:hAnsi="Arial" w:cs="Arial"/>
                <w:color w:val="FF0000"/>
              </w:rPr>
              <w:t>36.9p</w:t>
            </w:r>
          </w:p>
        </w:tc>
        <w:tc>
          <w:tcPr>
            <w:tcW w:w="1960" w:type="dxa"/>
          </w:tcPr>
          <w:p w:rsidRPr="00843793" w:rsidR="00610310" w:rsidP="006E7784" w:rsidRDefault="00610310" w14:paraId="0D7F285E" w14:textId="77777777">
            <w:pPr>
              <w:jc w:val="center"/>
              <w:rPr>
                <w:rFonts w:ascii="Arial" w:hAnsi="Arial" w:cs="Arial"/>
                <w:color w:val="FF0000"/>
              </w:rPr>
            </w:pPr>
            <w:r w:rsidRPr="00843793">
              <w:rPr>
                <w:rFonts w:ascii="Arial" w:hAnsi="Arial" w:cs="Arial"/>
                <w:color w:val="FF0000"/>
              </w:rPr>
              <w:t>40.9p</w:t>
            </w:r>
          </w:p>
        </w:tc>
        <w:tc>
          <w:tcPr>
            <w:tcW w:w="1960" w:type="dxa"/>
          </w:tcPr>
          <w:p w:rsidRPr="00843793" w:rsidR="00610310" w:rsidP="006E7784" w:rsidRDefault="00610310" w14:paraId="623C5A50" w14:textId="77777777">
            <w:pPr>
              <w:jc w:val="center"/>
              <w:rPr>
                <w:rFonts w:ascii="Arial" w:hAnsi="Arial" w:cs="Arial"/>
                <w:color w:val="FF0000"/>
              </w:rPr>
            </w:pPr>
            <w:r w:rsidRPr="00843793">
              <w:rPr>
                <w:rFonts w:ascii="Arial" w:hAnsi="Arial" w:cs="Arial"/>
                <w:color w:val="FF0000"/>
              </w:rPr>
              <w:t>50.5p</w:t>
            </w:r>
          </w:p>
        </w:tc>
      </w:tr>
      <w:tr w:rsidRPr="00843793" w:rsidR="00843793" w:rsidTr="00610310" w14:paraId="739012C9" w14:textId="77777777">
        <w:tc>
          <w:tcPr>
            <w:tcW w:w="1041" w:type="dxa"/>
          </w:tcPr>
          <w:p w:rsidRPr="00843793" w:rsidR="00610310" w:rsidP="006E7784" w:rsidRDefault="00610310" w14:paraId="7DBBBED0" w14:textId="77777777">
            <w:pPr>
              <w:rPr>
                <w:rFonts w:ascii="Arial" w:hAnsi="Arial" w:cs="Arial"/>
                <w:color w:val="FF0000"/>
              </w:rPr>
            </w:pPr>
            <w:r w:rsidRPr="00843793">
              <w:rPr>
                <w:rFonts w:ascii="Arial" w:hAnsi="Arial" w:cs="Arial"/>
                <w:color w:val="FF0000"/>
              </w:rPr>
              <w:t>Per mile after 8,500</w:t>
            </w:r>
          </w:p>
        </w:tc>
        <w:tc>
          <w:tcPr>
            <w:tcW w:w="1933" w:type="dxa"/>
          </w:tcPr>
          <w:p w:rsidRPr="00843793" w:rsidR="00610310" w:rsidP="006E7784" w:rsidRDefault="00610310" w14:paraId="26942B3F" w14:textId="77777777">
            <w:pPr>
              <w:jc w:val="center"/>
              <w:rPr>
                <w:rFonts w:ascii="Arial" w:hAnsi="Arial" w:cs="Arial"/>
                <w:color w:val="FF0000"/>
              </w:rPr>
            </w:pPr>
            <w:r w:rsidRPr="00843793">
              <w:rPr>
                <w:rFonts w:ascii="Arial" w:hAnsi="Arial" w:cs="Arial"/>
                <w:color w:val="FF0000"/>
              </w:rPr>
              <w:t>13.7p</w:t>
            </w:r>
          </w:p>
        </w:tc>
        <w:tc>
          <w:tcPr>
            <w:tcW w:w="1960" w:type="dxa"/>
          </w:tcPr>
          <w:p w:rsidRPr="00843793" w:rsidR="00610310" w:rsidP="006E7784" w:rsidRDefault="00610310" w14:paraId="1D4BE921" w14:textId="77777777">
            <w:pPr>
              <w:jc w:val="center"/>
              <w:rPr>
                <w:rFonts w:ascii="Arial" w:hAnsi="Arial" w:cs="Arial"/>
                <w:color w:val="FF0000"/>
              </w:rPr>
            </w:pPr>
            <w:r w:rsidRPr="00843793">
              <w:rPr>
                <w:rFonts w:ascii="Arial" w:hAnsi="Arial" w:cs="Arial"/>
                <w:color w:val="FF0000"/>
              </w:rPr>
              <w:t>14.4p</w:t>
            </w:r>
          </w:p>
        </w:tc>
        <w:tc>
          <w:tcPr>
            <w:tcW w:w="1960" w:type="dxa"/>
          </w:tcPr>
          <w:p w:rsidRPr="00843793" w:rsidR="00610310" w:rsidP="006E7784" w:rsidRDefault="00610310" w14:paraId="043B5748" w14:textId="77777777">
            <w:pPr>
              <w:jc w:val="center"/>
              <w:rPr>
                <w:rFonts w:ascii="Arial" w:hAnsi="Arial" w:cs="Arial"/>
                <w:color w:val="FF0000"/>
              </w:rPr>
            </w:pPr>
            <w:r w:rsidRPr="00843793">
              <w:rPr>
                <w:rFonts w:ascii="Arial" w:hAnsi="Arial" w:cs="Arial"/>
                <w:color w:val="FF0000"/>
              </w:rPr>
              <w:t>16.4p</w:t>
            </w:r>
          </w:p>
        </w:tc>
      </w:tr>
    </w:tbl>
    <w:p w:rsidRPr="00843793" w:rsidR="00610310" w:rsidP="00610310" w:rsidRDefault="00610310" w14:paraId="792D9A9C" w14:textId="77777777">
      <w:pPr>
        <w:spacing w:after="0"/>
        <w:jc w:val="both"/>
        <w:rPr>
          <w:rFonts w:ascii="Arial" w:hAnsi="Arial" w:cs="Arial"/>
          <w:b/>
          <w:bCs/>
          <w:color w:val="FF0000"/>
        </w:rPr>
      </w:pPr>
    </w:p>
    <w:tbl>
      <w:tblPr>
        <w:tblStyle w:val="TableGrid"/>
        <w:tblW w:w="0" w:type="auto"/>
        <w:tblInd w:w="2122" w:type="dxa"/>
        <w:tblLook w:val="04A0" w:firstRow="1" w:lastRow="0" w:firstColumn="1" w:lastColumn="0" w:noHBand="0" w:noVBand="1"/>
      </w:tblPr>
      <w:tblGrid>
        <w:gridCol w:w="938"/>
        <w:gridCol w:w="1970"/>
        <w:gridCol w:w="1993"/>
        <w:gridCol w:w="1993"/>
      </w:tblGrid>
      <w:tr w:rsidRPr="00843793" w:rsidR="00843793" w:rsidTr="00610310" w14:paraId="700CD439" w14:textId="77777777">
        <w:tc>
          <w:tcPr>
            <w:tcW w:w="796" w:type="dxa"/>
          </w:tcPr>
          <w:p w:rsidRPr="00843793" w:rsidR="00610310" w:rsidP="006E7784" w:rsidRDefault="00610310" w14:paraId="65913A98" w14:textId="77777777">
            <w:pPr>
              <w:rPr>
                <w:rFonts w:ascii="Arial" w:hAnsi="Arial" w:cs="Arial"/>
                <w:color w:val="FF0000"/>
              </w:rPr>
            </w:pPr>
            <w:r w:rsidRPr="00843793">
              <w:rPr>
                <w:rFonts w:ascii="Arial" w:hAnsi="Arial" w:cs="Arial"/>
                <w:b/>
                <w:bCs/>
                <w:color w:val="FF0000"/>
              </w:rPr>
              <w:t>Casual Users</w:t>
            </w:r>
          </w:p>
        </w:tc>
        <w:tc>
          <w:tcPr>
            <w:tcW w:w="2020" w:type="dxa"/>
          </w:tcPr>
          <w:p w:rsidRPr="00843793" w:rsidR="00610310" w:rsidP="006E7784" w:rsidRDefault="00610310" w14:paraId="0F81D707" w14:textId="77777777">
            <w:pPr>
              <w:jc w:val="center"/>
              <w:rPr>
                <w:rFonts w:ascii="Arial" w:hAnsi="Arial" w:cs="Arial"/>
                <w:color w:val="FF0000"/>
              </w:rPr>
            </w:pPr>
            <w:r w:rsidRPr="00843793">
              <w:rPr>
                <w:rFonts w:ascii="Arial" w:hAnsi="Arial" w:cs="Arial"/>
                <w:color w:val="FF0000"/>
              </w:rPr>
              <w:t>451-999cc</w:t>
            </w:r>
          </w:p>
        </w:tc>
        <w:tc>
          <w:tcPr>
            <w:tcW w:w="2039" w:type="dxa"/>
          </w:tcPr>
          <w:p w:rsidRPr="00843793" w:rsidR="00610310" w:rsidP="006E7784" w:rsidRDefault="00610310" w14:paraId="0322DA0C" w14:textId="77777777">
            <w:pPr>
              <w:jc w:val="center"/>
              <w:rPr>
                <w:rFonts w:ascii="Arial" w:hAnsi="Arial" w:cs="Arial"/>
                <w:color w:val="FF0000"/>
              </w:rPr>
            </w:pPr>
            <w:r w:rsidRPr="00843793">
              <w:rPr>
                <w:rFonts w:ascii="Arial" w:hAnsi="Arial" w:cs="Arial"/>
                <w:color w:val="FF0000"/>
              </w:rPr>
              <w:t>1000-1199cc</w:t>
            </w:r>
          </w:p>
        </w:tc>
        <w:tc>
          <w:tcPr>
            <w:tcW w:w="2039" w:type="dxa"/>
          </w:tcPr>
          <w:p w:rsidRPr="00843793" w:rsidR="00610310" w:rsidP="006E7784" w:rsidRDefault="00610310" w14:paraId="6B13C22B" w14:textId="77777777">
            <w:pPr>
              <w:jc w:val="center"/>
              <w:rPr>
                <w:rFonts w:ascii="Arial" w:hAnsi="Arial" w:cs="Arial"/>
                <w:color w:val="FF0000"/>
              </w:rPr>
            </w:pPr>
            <w:r w:rsidRPr="00843793">
              <w:rPr>
                <w:rFonts w:ascii="Arial" w:hAnsi="Arial" w:cs="Arial"/>
                <w:color w:val="FF0000"/>
              </w:rPr>
              <w:t>1200-1450cc</w:t>
            </w:r>
          </w:p>
        </w:tc>
      </w:tr>
      <w:tr w:rsidRPr="00843793" w:rsidR="00843793" w:rsidTr="00610310" w14:paraId="59E655BE" w14:textId="77777777">
        <w:tc>
          <w:tcPr>
            <w:tcW w:w="796" w:type="dxa"/>
          </w:tcPr>
          <w:p w:rsidRPr="00843793" w:rsidR="00610310" w:rsidP="006E7784" w:rsidRDefault="00610310" w14:paraId="37366F24" w14:textId="77777777">
            <w:pPr>
              <w:rPr>
                <w:rFonts w:ascii="Arial" w:hAnsi="Arial" w:cs="Arial"/>
                <w:color w:val="FF0000"/>
              </w:rPr>
            </w:pPr>
            <w:r w:rsidRPr="00843793">
              <w:rPr>
                <w:rFonts w:ascii="Arial" w:hAnsi="Arial" w:cs="Arial"/>
                <w:color w:val="FF0000"/>
              </w:rPr>
              <w:t>Per mile first 8,500</w:t>
            </w:r>
          </w:p>
        </w:tc>
        <w:tc>
          <w:tcPr>
            <w:tcW w:w="2020" w:type="dxa"/>
          </w:tcPr>
          <w:p w:rsidRPr="00843793" w:rsidR="00610310" w:rsidP="006E7784" w:rsidRDefault="00610310" w14:paraId="3E52893A" w14:textId="77777777">
            <w:pPr>
              <w:jc w:val="center"/>
              <w:rPr>
                <w:rFonts w:ascii="Arial" w:hAnsi="Arial" w:cs="Arial"/>
                <w:color w:val="FF0000"/>
              </w:rPr>
            </w:pPr>
            <w:r w:rsidRPr="00843793">
              <w:rPr>
                <w:rFonts w:ascii="Arial" w:hAnsi="Arial" w:cs="Arial"/>
                <w:color w:val="FF0000"/>
              </w:rPr>
              <w:t>46.9p</w:t>
            </w:r>
          </w:p>
        </w:tc>
        <w:tc>
          <w:tcPr>
            <w:tcW w:w="2039" w:type="dxa"/>
          </w:tcPr>
          <w:p w:rsidRPr="00843793" w:rsidR="00610310" w:rsidP="006E7784" w:rsidRDefault="00610310" w14:paraId="7F67450B" w14:textId="77777777">
            <w:pPr>
              <w:jc w:val="center"/>
              <w:rPr>
                <w:rFonts w:ascii="Arial" w:hAnsi="Arial" w:cs="Arial"/>
                <w:color w:val="FF0000"/>
              </w:rPr>
            </w:pPr>
            <w:r w:rsidRPr="00843793">
              <w:rPr>
                <w:rFonts w:ascii="Arial" w:hAnsi="Arial" w:cs="Arial"/>
                <w:color w:val="FF0000"/>
              </w:rPr>
              <w:t>52.2p</w:t>
            </w:r>
          </w:p>
        </w:tc>
        <w:tc>
          <w:tcPr>
            <w:tcW w:w="2039" w:type="dxa"/>
          </w:tcPr>
          <w:p w:rsidRPr="00843793" w:rsidR="00610310" w:rsidP="006E7784" w:rsidRDefault="00610310" w14:paraId="37D0A212" w14:textId="77777777">
            <w:pPr>
              <w:jc w:val="center"/>
              <w:rPr>
                <w:rFonts w:ascii="Arial" w:hAnsi="Arial" w:cs="Arial"/>
                <w:color w:val="FF0000"/>
              </w:rPr>
            </w:pPr>
            <w:r w:rsidRPr="00843793">
              <w:rPr>
                <w:rFonts w:ascii="Arial" w:hAnsi="Arial" w:cs="Arial"/>
                <w:color w:val="FF0000"/>
              </w:rPr>
              <w:t>65.0p</w:t>
            </w:r>
          </w:p>
        </w:tc>
      </w:tr>
      <w:tr w:rsidRPr="00843793" w:rsidR="00843793" w:rsidTr="00610310" w14:paraId="275E5D78" w14:textId="77777777">
        <w:tc>
          <w:tcPr>
            <w:tcW w:w="796" w:type="dxa"/>
          </w:tcPr>
          <w:p w:rsidRPr="00843793" w:rsidR="00610310" w:rsidP="006E7784" w:rsidRDefault="00610310" w14:paraId="7474459E" w14:textId="77777777">
            <w:pPr>
              <w:rPr>
                <w:rFonts w:ascii="Arial" w:hAnsi="Arial" w:cs="Arial"/>
                <w:color w:val="FF0000"/>
              </w:rPr>
            </w:pPr>
            <w:r w:rsidRPr="00843793">
              <w:rPr>
                <w:rFonts w:ascii="Arial" w:hAnsi="Arial" w:cs="Arial"/>
                <w:color w:val="FF0000"/>
              </w:rPr>
              <w:t>Per mile after 8,500</w:t>
            </w:r>
          </w:p>
        </w:tc>
        <w:tc>
          <w:tcPr>
            <w:tcW w:w="2020" w:type="dxa"/>
          </w:tcPr>
          <w:p w:rsidRPr="00843793" w:rsidR="00610310" w:rsidP="006E7784" w:rsidRDefault="00610310" w14:paraId="2B9FB84F" w14:textId="77777777">
            <w:pPr>
              <w:jc w:val="center"/>
              <w:rPr>
                <w:rFonts w:ascii="Arial" w:hAnsi="Arial" w:cs="Arial"/>
                <w:color w:val="FF0000"/>
              </w:rPr>
            </w:pPr>
            <w:r w:rsidRPr="00843793">
              <w:rPr>
                <w:rFonts w:ascii="Arial" w:hAnsi="Arial" w:cs="Arial"/>
                <w:color w:val="FF0000"/>
              </w:rPr>
              <w:t>13.7p</w:t>
            </w:r>
          </w:p>
        </w:tc>
        <w:tc>
          <w:tcPr>
            <w:tcW w:w="2039" w:type="dxa"/>
          </w:tcPr>
          <w:p w:rsidRPr="00843793" w:rsidR="00610310" w:rsidP="006E7784" w:rsidRDefault="00610310" w14:paraId="296E768F" w14:textId="77777777">
            <w:pPr>
              <w:jc w:val="center"/>
              <w:rPr>
                <w:rFonts w:ascii="Arial" w:hAnsi="Arial" w:cs="Arial"/>
                <w:color w:val="FF0000"/>
              </w:rPr>
            </w:pPr>
            <w:r w:rsidRPr="00843793">
              <w:rPr>
                <w:rFonts w:ascii="Arial" w:hAnsi="Arial" w:cs="Arial"/>
                <w:color w:val="FF0000"/>
              </w:rPr>
              <w:t>14.4p</w:t>
            </w:r>
          </w:p>
        </w:tc>
        <w:tc>
          <w:tcPr>
            <w:tcW w:w="2039" w:type="dxa"/>
          </w:tcPr>
          <w:p w:rsidRPr="00843793" w:rsidR="00610310" w:rsidP="006E7784" w:rsidRDefault="00610310" w14:paraId="0DC706D9" w14:textId="77777777">
            <w:pPr>
              <w:jc w:val="center"/>
              <w:rPr>
                <w:rFonts w:ascii="Arial" w:hAnsi="Arial" w:cs="Arial"/>
                <w:color w:val="FF0000"/>
              </w:rPr>
            </w:pPr>
            <w:r w:rsidRPr="00843793">
              <w:rPr>
                <w:rFonts w:ascii="Arial" w:hAnsi="Arial" w:cs="Arial"/>
                <w:color w:val="FF0000"/>
              </w:rPr>
              <w:t>16.4p</w:t>
            </w:r>
          </w:p>
        </w:tc>
      </w:tr>
    </w:tbl>
    <w:p w:rsidRPr="00843793" w:rsidR="00610310" w:rsidP="00610310" w:rsidRDefault="00610310" w14:paraId="6A3485A1" w14:textId="77777777">
      <w:pPr>
        <w:tabs>
          <w:tab w:val="left" w:pos="-720"/>
          <w:tab w:val="left" w:pos="0"/>
        </w:tabs>
        <w:suppressAutoHyphens/>
        <w:spacing w:after="0"/>
        <w:jc w:val="both"/>
        <w:rPr>
          <w:rFonts w:ascii="Arial" w:hAnsi="Arial" w:cs="Arial"/>
          <w:color w:val="FF0000"/>
          <w:lang w:val="en-US"/>
        </w:rPr>
      </w:pPr>
    </w:p>
    <w:p w:rsidR="00F55EE9" w:rsidP="002833CF" w:rsidRDefault="00F55EE9" w14:paraId="729463F7" w14:textId="21B9B503">
      <w:pPr>
        <w:ind w:left="2127"/>
        <w:jc w:val="both"/>
        <w:rPr>
          <w:rFonts w:ascii="Arial" w:hAnsi="Arial" w:cs="Arial"/>
        </w:rPr>
      </w:pPr>
      <w:r w:rsidRPr="00843793">
        <w:rPr>
          <w:rFonts w:ascii="Arial" w:hAnsi="Arial" w:cs="Arial"/>
          <w:color w:val="FF0000"/>
        </w:rPr>
        <w:t xml:space="preserve">or such other rate as </w:t>
      </w:r>
      <w:r w:rsidRPr="00843793" w:rsidR="00172D01">
        <w:rPr>
          <w:rFonts w:ascii="Arial" w:hAnsi="Arial" w:cs="Arial"/>
          <w:color w:val="FF0000"/>
        </w:rPr>
        <w:t xml:space="preserve">may be </w:t>
      </w:r>
      <w:r w:rsidRPr="00843793">
        <w:rPr>
          <w:rFonts w:ascii="Arial" w:hAnsi="Arial" w:cs="Arial"/>
          <w:color w:val="FF0000"/>
        </w:rPr>
        <w:t xml:space="preserve">set out from time to time by </w:t>
      </w:r>
      <w:r w:rsidRPr="00843793" w:rsidR="00FA519B">
        <w:rPr>
          <w:rFonts w:ascii="Arial" w:hAnsi="Arial" w:cs="Arial"/>
          <w:color w:val="FF0000"/>
        </w:rPr>
        <w:t>the NJC</w:t>
      </w:r>
      <w:r w:rsidRPr="00843793">
        <w:rPr>
          <w:rFonts w:ascii="Arial" w:hAnsi="Arial" w:cs="Arial"/>
          <w:color w:val="FF0000"/>
        </w:rPr>
        <w:t>.</w:t>
      </w:r>
      <w:r>
        <w:rPr>
          <w:rFonts w:ascii="Arial" w:hAnsi="Arial" w:cs="Arial"/>
        </w:rPr>
        <w:t xml:space="preserve"> </w:t>
      </w:r>
      <w:r w:rsidRPr="00F55EE9">
        <w:rPr>
          <w:rFonts w:ascii="Arial" w:hAnsi="Arial" w:cs="Arial"/>
        </w:rPr>
        <w:t>The Council will pay for tolls, congestion charges and parking costs incurred, where applicable</w:t>
      </w:r>
      <w:r w:rsidR="005E7B2D">
        <w:rPr>
          <w:rFonts w:ascii="Arial" w:hAnsi="Arial" w:cs="Arial"/>
        </w:rPr>
        <w:t xml:space="preserve">, but will not be responsible for any </w:t>
      </w:r>
      <w:r w:rsidR="00745840">
        <w:rPr>
          <w:rFonts w:ascii="Arial" w:hAnsi="Arial" w:cs="Arial"/>
        </w:rPr>
        <w:t>speeding</w:t>
      </w:r>
      <w:r w:rsidR="005E7B2D">
        <w:rPr>
          <w:rFonts w:ascii="Arial" w:hAnsi="Arial" w:cs="Arial"/>
        </w:rPr>
        <w:t xml:space="preserve"> fines</w:t>
      </w:r>
      <w:r w:rsidR="009170AA">
        <w:rPr>
          <w:rFonts w:ascii="Arial" w:hAnsi="Arial" w:cs="Arial"/>
        </w:rPr>
        <w:t>, or parking fines</w:t>
      </w:r>
      <w:r w:rsidR="00BE7F19">
        <w:rPr>
          <w:rFonts w:ascii="Arial" w:hAnsi="Arial" w:cs="Arial"/>
        </w:rPr>
        <w:t>,</w:t>
      </w:r>
      <w:r w:rsidR="00745840">
        <w:rPr>
          <w:rFonts w:ascii="Arial" w:hAnsi="Arial" w:cs="Arial"/>
        </w:rPr>
        <w:t xml:space="preserve"> or</w:t>
      </w:r>
      <w:r w:rsidR="00BE7F19">
        <w:rPr>
          <w:rFonts w:ascii="Arial" w:hAnsi="Arial" w:cs="Arial"/>
        </w:rPr>
        <w:t xml:space="preserve"> any other</w:t>
      </w:r>
      <w:r w:rsidR="00745840">
        <w:rPr>
          <w:rFonts w:ascii="Arial" w:hAnsi="Arial" w:cs="Arial"/>
        </w:rPr>
        <w:t xml:space="preserve"> penalties that may be incurred</w:t>
      </w:r>
      <w:r w:rsidR="009170AA">
        <w:rPr>
          <w:rFonts w:ascii="Arial" w:hAnsi="Arial" w:cs="Arial"/>
        </w:rPr>
        <w:t xml:space="preserve"> by the employee </w:t>
      </w:r>
      <w:r w:rsidR="00BE7F19">
        <w:rPr>
          <w:rFonts w:ascii="Arial" w:hAnsi="Arial" w:cs="Arial"/>
        </w:rPr>
        <w:t>whi</w:t>
      </w:r>
      <w:r w:rsidR="0000606B">
        <w:rPr>
          <w:rFonts w:ascii="Arial" w:hAnsi="Arial" w:cs="Arial"/>
        </w:rPr>
        <w:t xml:space="preserve">lst using the car on </w:t>
      </w:r>
      <w:r w:rsidR="00DF0065">
        <w:rPr>
          <w:rFonts w:ascii="Arial" w:hAnsi="Arial" w:cs="Arial"/>
        </w:rPr>
        <w:t>Council Business.</w:t>
      </w:r>
    </w:p>
    <w:p w:rsidRPr="00BA37B1" w:rsidR="00F55EE9" w:rsidP="00BA37B1" w:rsidRDefault="00BA37B1" w14:paraId="565E2875" w14:textId="07A9CC20">
      <w:pPr>
        <w:ind w:left="2127" w:hanging="709"/>
        <w:rPr>
          <w:rFonts w:ascii="Arial" w:hAnsi="Arial" w:cs="Arial"/>
          <w:b/>
          <w:bCs/>
        </w:rPr>
      </w:pPr>
      <w:r w:rsidRPr="00BA37B1">
        <w:rPr>
          <w:rFonts w:ascii="Arial" w:hAnsi="Arial" w:cs="Arial"/>
          <w:b/>
          <w:bCs/>
        </w:rPr>
        <w:t>5.1.3</w:t>
      </w:r>
      <w:r w:rsidRPr="00BA37B1">
        <w:rPr>
          <w:rFonts w:ascii="Arial" w:hAnsi="Arial" w:cs="Arial"/>
          <w:b/>
          <w:bCs/>
        </w:rPr>
        <w:tab/>
      </w:r>
      <w:r w:rsidRPr="00BA37B1" w:rsidR="00F55EE9">
        <w:rPr>
          <w:rFonts w:ascii="Arial" w:hAnsi="Arial" w:cs="Arial"/>
          <w:b/>
          <w:bCs/>
        </w:rPr>
        <w:t>Use of bicycle or Motorcycle</w:t>
      </w:r>
    </w:p>
    <w:p w:rsidRPr="00F55EE9" w:rsidR="00F55EE9" w:rsidP="00DA263F" w:rsidRDefault="00F55EE9" w14:paraId="7543040A" w14:textId="39712C44">
      <w:pPr>
        <w:ind w:left="2127"/>
        <w:jc w:val="both"/>
        <w:rPr>
          <w:rFonts w:ascii="Arial" w:hAnsi="Arial" w:cs="Arial"/>
        </w:rPr>
      </w:pPr>
      <w:r w:rsidRPr="00F55EE9">
        <w:rPr>
          <w:rFonts w:ascii="Arial" w:hAnsi="Arial" w:cs="Arial"/>
        </w:rPr>
        <w:t xml:space="preserve">If use of your bicycle or motorcycle is approved, you can claim a mileage allowance of 20p or 24p per </w:t>
      </w:r>
      <w:r w:rsidRPr="00F55EE9" w:rsidR="00A94FEB">
        <w:rPr>
          <w:rFonts w:ascii="Arial" w:hAnsi="Arial" w:cs="Arial"/>
        </w:rPr>
        <w:t>mile,</w:t>
      </w:r>
      <w:r w:rsidRPr="00F55EE9">
        <w:rPr>
          <w:rFonts w:ascii="Arial" w:hAnsi="Arial" w:cs="Arial"/>
        </w:rPr>
        <w:t xml:space="preserve"> respectively. </w:t>
      </w:r>
      <w:r>
        <w:rPr>
          <w:rFonts w:ascii="Arial" w:hAnsi="Arial" w:cs="Arial"/>
        </w:rPr>
        <w:t>A</w:t>
      </w:r>
      <w:r w:rsidRPr="00F55EE9">
        <w:rPr>
          <w:rFonts w:ascii="Arial" w:hAnsi="Arial" w:cs="Arial"/>
        </w:rPr>
        <w:t>ny use of your own motorcycle on business is subject the same requirements as a car (see above</w:t>
      </w:r>
      <w:r w:rsidR="006A3143">
        <w:rPr>
          <w:rFonts w:ascii="Arial" w:hAnsi="Arial" w:cs="Arial"/>
        </w:rPr>
        <w:t xml:space="preserve"> Paragraph 5.1.2</w:t>
      </w:r>
      <w:r w:rsidRPr="00F55EE9">
        <w:rPr>
          <w:rFonts w:ascii="Arial" w:hAnsi="Arial" w:cs="Arial"/>
        </w:rPr>
        <w:t>).</w:t>
      </w:r>
    </w:p>
    <w:p w:rsidRPr="00E45BE2" w:rsidR="00F55EE9" w:rsidP="00FA1CAA" w:rsidRDefault="00FA1CAA" w14:paraId="26FEF749" w14:textId="7B491E98">
      <w:pPr>
        <w:ind w:left="2127" w:hanging="709"/>
        <w:rPr>
          <w:rFonts w:ascii="Arial" w:hAnsi="Arial" w:cs="Arial"/>
          <w:b/>
          <w:bCs/>
        </w:rPr>
      </w:pPr>
      <w:r w:rsidRPr="00E45BE2">
        <w:rPr>
          <w:rFonts w:ascii="Arial" w:hAnsi="Arial" w:cs="Arial"/>
          <w:b/>
          <w:bCs/>
        </w:rPr>
        <w:t xml:space="preserve">5.1.4 </w:t>
      </w:r>
      <w:r w:rsidR="00E45BE2">
        <w:rPr>
          <w:rFonts w:ascii="Arial" w:hAnsi="Arial" w:cs="Arial"/>
          <w:b/>
          <w:bCs/>
        </w:rPr>
        <w:tab/>
      </w:r>
      <w:r w:rsidRPr="00E45BE2" w:rsidR="00F55EE9">
        <w:rPr>
          <w:rFonts w:ascii="Arial" w:hAnsi="Arial" w:cs="Arial"/>
          <w:b/>
          <w:bCs/>
        </w:rPr>
        <w:t>Taxis</w:t>
      </w:r>
    </w:p>
    <w:p w:rsidR="00F55EE9" w:rsidP="00E45BE2" w:rsidRDefault="00F55EE9" w14:paraId="0D265CF6" w14:textId="77777777">
      <w:pPr>
        <w:ind w:left="2127"/>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rsidR="00F55EE9" w:rsidP="00E45BE2" w:rsidRDefault="00F55EE9" w14:paraId="513A273D" w14:textId="0A4CA68B">
      <w:pPr>
        <w:pStyle w:val="ListParagraph"/>
        <w:numPr>
          <w:ilvl w:val="0"/>
          <w:numId w:val="35"/>
        </w:numPr>
        <w:ind w:left="2552" w:hanging="284"/>
        <w:rPr>
          <w:rFonts w:ascii="Arial" w:hAnsi="Arial" w:cs="Arial"/>
        </w:rPr>
      </w:pPr>
      <w:r w:rsidRPr="00F55EE9">
        <w:rPr>
          <w:rFonts w:ascii="Arial" w:hAnsi="Arial" w:cs="Arial"/>
        </w:rPr>
        <w:lastRenderedPageBreak/>
        <w:t xml:space="preserve">where taking a taxi would result in a significantly shorter travel time than using public </w:t>
      </w:r>
      <w:r w:rsidRPr="00F55EE9" w:rsidR="00A94FEB">
        <w:rPr>
          <w:rFonts w:ascii="Arial" w:hAnsi="Arial" w:cs="Arial"/>
        </w:rPr>
        <w:t>transport.</w:t>
      </w:r>
    </w:p>
    <w:p w:rsidR="00F55EE9" w:rsidP="00E45BE2" w:rsidRDefault="00F55EE9" w14:paraId="6580FA23" w14:textId="79F522CB">
      <w:pPr>
        <w:pStyle w:val="ListParagraph"/>
        <w:numPr>
          <w:ilvl w:val="0"/>
          <w:numId w:val="35"/>
        </w:numPr>
        <w:ind w:left="2552" w:hanging="284"/>
        <w:rPr>
          <w:rFonts w:ascii="Arial" w:hAnsi="Arial" w:cs="Arial"/>
        </w:rPr>
      </w:pPr>
      <w:r w:rsidRPr="00F55EE9">
        <w:rPr>
          <w:rFonts w:ascii="Arial" w:hAnsi="Arial" w:cs="Arial"/>
        </w:rPr>
        <w:t xml:space="preserve">where there are several employees travelling </w:t>
      </w:r>
      <w:r w:rsidRPr="00F55EE9" w:rsidR="00A94FEB">
        <w:rPr>
          <w:rFonts w:ascii="Arial" w:hAnsi="Arial" w:cs="Arial"/>
        </w:rPr>
        <w:t>together:</w:t>
      </w:r>
      <w:r w:rsidRPr="00F55EE9">
        <w:rPr>
          <w:rFonts w:ascii="Arial" w:hAnsi="Arial" w:cs="Arial"/>
        </w:rPr>
        <w:t xml:space="preserve"> or</w:t>
      </w:r>
    </w:p>
    <w:p w:rsidRPr="00F55EE9" w:rsidR="00F55EE9" w:rsidP="00E45BE2" w:rsidRDefault="00F55EE9" w14:paraId="34877D96" w14:textId="075BBD7C">
      <w:pPr>
        <w:pStyle w:val="ListParagraph"/>
        <w:numPr>
          <w:ilvl w:val="0"/>
          <w:numId w:val="35"/>
        </w:numPr>
        <w:ind w:left="2552" w:hanging="284"/>
        <w:rPr>
          <w:rFonts w:ascii="Arial" w:hAnsi="Arial" w:cs="Arial"/>
        </w:rPr>
      </w:pPr>
      <w:r w:rsidRPr="00F55EE9">
        <w:rPr>
          <w:rFonts w:ascii="Arial" w:hAnsi="Arial" w:cs="Arial"/>
        </w:rPr>
        <w:t>where personal security and safety of employees is an issue, for example taxis may be permitted after 9.30pm.</w:t>
      </w:r>
    </w:p>
    <w:p w:rsidR="005F2620" w:rsidP="00D71CEE" w:rsidRDefault="00F55EE9" w14:paraId="27CB6ABF" w14:textId="41398044">
      <w:pPr>
        <w:ind w:left="2127"/>
        <w:rPr>
          <w:rFonts w:ascii="Arial" w:hAnsi="Arial" w:cs="Arial"/>
        </w:rPr>
      </w:pPr>
      <w:r w:rsidRPr="00F55EE9">
        <w:rPr>
          <w:rFonts w:ascii="Arial" w:hAnsi="Arial" w:cs="Arial"/>
        </w:rPr>
        <w:t>You must obtain a receipt with details of the date, place of departure and destination of the journey.</w:t>
      </w:r>
    </w:p>
    <w:p w:rsidRPr="005F2620" w:rsidR="00F55EE9" w:rsidP="005F2620" w:rsidRDefault="00F55EE9" w14:paraId="7B90890F" w14:textId="71FC9A63">
      <w:pPr>
        <w:pStyle w:val="ListParagraph"/>
        <w:numPr>
          <w:ilvl w:val="0"/>
          <w:numId w:val="40"/>
        </w:numPr>
        <w:ind w:left="709" w:hanging="349"/>
        <w:rPr>
          <w:rFonts w:ascii="Arial" w:hAnsi="Arial" w:cs="Arial"/>
          <w:b/>
          <w:bCs/>
        </w:rPr>
      </w:pPr>
      <w:r w:rsidRPr="005F2620">
        <w:rPr>
          <w:rFonts w:ascii="Arial" w:hAnsi="Arial" w:cs="Arial"/>
          <w:b/>
          <w:bCs/>
        </w:rPr>
        <w:t>Overnight accommodation</w:t>
      </w:r>
    </w:p>
    <w:p w:rsidR="00F55EE9" w:rsidP="00094747" w:rsidRDefault="00094747" w14:paraId="6917058D" w14:textId="4FC8E126">
      <w:pPr>
        <w:ind w:left="1418" w:hanging="709"/>
        <w:jc w:val="both"/>
        <w:rPr>
          <w:rFonts w:ascii="Arial" w:hAnsi="Arial" w:cs="Arial"/>
        </w:rPr>
      </w:pPr>
      <w:r w:rsidRPr="00094747">
        <w:rPr>
          <w:rFonts w:ascii="Arial" w:hAnsi="Arial" w:cs="Arial"/>
          <w:b/>
          <w:bCs/>
        </w:rPr>
        <w:t>6.1</w:t>
      </w:r>
      <w:r>
        <w:rPr>
          <w:rFonts w:ascii="Arial" w:hAnsi="Arial" w:cs="Arial"/>
        </w:rPr>
        <w:tab/>
      </w:r>
      <w:r w:rsidRPr="00F55EE9" w:rsidR="00F55EE9">
        <w:rPr>
          <w:rFonts w:ascii="Arial" w:hAnsi="Arial" w:cs="Arial"/>
        </w:rPr>
        <w:t>As a guideline for travel on council business you should book accommodation equivalent to three-star standard or less. You may book hotel accommodation of up to £120 maximum in a major city and £100</w:t>
      </w:r>
      <w:r w:rsidR="00EE3272">
        <w:rPr>
          <w:rFonts w:ascii="Arial" w:hAnsi="Arial" w:cs="Arial"/>
        </w:rPr>
        <w:t xml:space="preserve"> </w:t>
      </w:r>
      <w:r w:rsidRPr="00F55EE9" w:rsidR="00F55EE9">
        <w:rPr>
          <w:rFonts w:ascii="Arial" w:hAnsi="Arial" w:cs="Arial"/>
        </w:rPr>
        <w:t>elsewhere.</w:t>
      </w:r>
      <w:r w:rsidR="00F55EE9">
        <w:rPr>
          <w:rFonts w:ascii="Arial" w:hAnsi="Arial" w:cs="Arial"/>
        </w:rPr>
        <w:t xml:space="preserve"> </w:t>
      </w:r>
      <w:r w:rsidRPr="00F55EE9" w:rsidR="00F55EE9">
        <w:rPr>
          <w:rFonts w:ascii="Arial" w:hAnsi="Arial" w:cs="Arial"/>
        </w:rPr>
        <w:t>It is your responsibility to ensure that any hotel reservations are cancelled within the required cancellation period if they are no longer required.</w:t>
      </w:r>
    </w:p>
    <w:p w:rsidRPr="00094747" w:rsidR="00F55EE9" w:rsidP="00094747" w:rsidRDefault="00F55EE9" w14:paraId="3FC31E6E" w14:textId="0DD97893">
      <w:pPr>
        <w:pStyle w:val="ListParagraph"/>
        <w:numPr>
          <w:ilvl w:val="0"/>
          <w:numId w:val="40"/>
        </w:numPr>
        <w:rPr>
          <w:rFonts w:ascii="Arial" w:hAnsi="Arial" w:cs="Arial"/>
          <w:b/>
          <w:bCs/>
        </w:rPr>
      </w:pPr>
      <w:r w:rsidRPr="00094747">
        <w:rPr>
          <w:rFonts w:ascii="Arial" w:hAnsi="Arial" w:cs="Arial"/>
          <w:b/>
          <w:bCs/>
        </w:rPr>
        <w:t>Meals</w:t>
      </w:r>
    </w:p>
    <w:p w:rsidR="00F55EE9" w:rsidP="00F20ADA" w:rsidRDefault="00F20ADA" w14:paraId="5F9E45EA" w14:textId="46758F1F">
      <w:pPr>
        <w:ind w:left="1418" w:hanging="709"/>
        <w:rPr>
          <w:rFonts w:ascii="Arial" w:hAnsi="Arial" w:cs="Arial"/>
        </w:rPr>
      </w:pPr>
      <w:r w:rsidRPr="004E0497">
        <w:rPr>
          <w:rFonts w:ascii="Arial" w:hAnsi="Arial" w:cs="Arial"/>
          <w:b/>
          <w:bCs/>
        </w:rPr>
        <w:t>7.1</w:t>
      </w:r>
      <w:r>
        <w:rPr>
          <w:rFonts w:ascii="Arial" w:hAnsi="Arial" w:cs="Arial"/>
        </w:rPr>
        <w:tab/>
      </w:r>
      <w:r w:rsidRPr="00F55EE9" w:rsidR="00F55EE9">
        <w:rPr>
          <w:rFonts w:ascii="Arial" w:hAnsi="Arial" w:cs="Arial"/>
        </w:rPr>
        <w:t>If you are required to be away from home on council business, you may claim up to</w:t>
      </w:r>
      <w:r w:rsidR="00F55EE9">
        <w:rPr>
          <w:rFonts w:ascii="Arial" w:hAnsi="Arial" w:cs="Arial"/>
        </w:rPr>
        <w:t>:</w:t>
      </w:r>
    </w:p>
    <w:p w:rsidR="00F55EE9" w:rsidP="00F20ADA" w:rsidRDefault="00F55EE9" w14:paraId="40FC91FE" w14:textId="062E443C">
      <w:pPr>
        <w:pStyle w:val="ListParagraph"/>
        <w:numPr>
          <w:ilvl w:val="0"/>
          <w:numId w:val="36"/>
        </w:numPr>
        <w:ind w:left="1985" w:hanging="425"/>
        <w:rPr>
          <w:rFonts w:ascii="Arial" w:hAnsi="Arial" w:cs="Arial"/>
        </w:rPr>
      </w:pPr>
      <w:r w:rsidRPr="00F55EE9">
        <w:rPr>
          <w:rFonts w:ascii="Arial" w:hAnsi="Arial" w:cs="Arial"/>
        </w:rPr>
        <w:t>£10 for breakfast (if this is not included in the hotel room rate</w:t>
      </w:r>
      <w:r w:rsidRPr="00F55EE9" w:rsidR="00A94FEB">
        <w:rPr>
          <w:rFonts w:ascii="Arial" w:hAnsi="Arial" w:cs="Arial"/>
        </w:rPr>
        <w:t>).</w:t>
      </w:r>
    </w:p>
    <w:p w:rsidR="00F55EE9" w:rsidP="00F20ADA" w:rsidRDefault="00F55EE9" w14:paraId="3850EA72" w14:textId="67FFA906">
      <w:pPr>
        <w:pStyle w:val="ListParagraph"/>
        <w:numPr>
          <w:ilvl w:val="0"/>
          <w:numId w:val="36"/>
        </w:numPr>
        <w:ind w:left="1985" w:hanging="425"/>
        <w:rPr>
          <w:rFonts w:ascii="Arial" w:hAnsi="Arial" w:cs="Arial"/>
        </w:rPr>
      </w:pPr>
      <w:r w:rsidRPr="00F55EE9">
        <w:rPr>
          <w:rFonts w:ascii="Arial" w:hAnsi="Arial" w:cs="Arial"/>
        </w:rPr>
        <w:t xml:space="preserve">£15 for </w:t>
      </w:r>
      <w:r w:rsidRPr="00F55EE9" w:rsidR="00A94FEB">
        <w:rPr>
          <w:rFonts w:ascii="Arial" w:hAnsi="Arial" w:cs="Arial"/>
        </w:rPr>
        <w:t>lunch.</w:t>
      </w:r>
    </w:p>
    <w:p w:rsidR="00F55EE9" w:rsidP="00F20ADA" w:rsidRDefault="00F55EE9" w14:paraId="3028CB7B" w14:textId="7595C4A8">
      <w:pPr>
        <w:pStyle w:val="ListParagraph"/>
        <w:numPr>
          <w:ilvl w:val="0"/>
          <w:numId w:val="36"/>
        </w:numPr>
        <w:ind w:left="1985" w:hanging="425"/>
        <w:rPr>
          <w:rFonts w:ascii="Arial" w:hAnsi="Arial" w:cs="Arial"/>
        </w:rPr>
      </w:pPr>
      <w:r w:rsidRPr="00F55EE9">
        <w:rPr>
          <w:rFonts w:ascii="Arial" w:hAnsi="Arial" w:cs="Arial"/>
        </w:rPr>
        <w:t>£20</w:t>
      </w:r>
      <w:r w:rsidR="00067371">
        <w:rPr>
          <w:rFonts w:ascii="Arial" w:hAnsi="Arial" w:cs="Arial"/>
        </w:rPr>
        <w:t xml:space="preserve"> </w:t>
      </w:r>
      <w:r w:rsidRPr="00F55EE9">
        <w:rPr>
          <w:rFonts w:ascii="Arial" w:hAnsi="Arial" w:cs="Arial"/>
        </w:rPr>
        <w:t>for dinner</w:t>
      </w:r>
      <w:r>
        <w:rPr>
          <w:rFonts w:ascii="Arial" w:hAnsi="Arial" w:cs="Arial"/>
        </w:rPr>
        <w:t xml:space="preserve"> </w:t>
      </w:r>
      <w:r w:rsidRPr="00F55EE9">
        <w:rPr>
          <w:rFonts w:ascii="Arial" w:hAnsi="Arial" w:cs="Arial"/>
        </w:rPr>
        <w:t>; and</w:t>
      </w:r>
    </w:p>
    <w:p w:rsidRPr="00F55EE9" w:rsidR="00F55EE9" w:rsidP="00F20ADA" w:rsidRDefault="00F55EE9" w14:paraId="4F0D83A2" w14:textId="0D96744D">
      <w:pPr>
        <w:pStyle w:val="ListParagraph"/>
        <w:numPr>
          <w:ilvl w:val="0"/>
          <w:numId w:val="36"/>
        </w:numPr>
        <w:ind w:left="1985" w:hanging="425"/>
        <w:rPr>
          <w:rFonts w:ascii="Arial" w:hAnsi="Arial" w:cs="Arial"/>
        </w:rPr>
      </w:pPr>
      <w:r w:rsidRPr="00F55EE9">
        <w:rPr>
          <w:rFonts w:ascii="Arial" w:hAnsi="Arial" w:cs="Arial"/>
        </w:rPr>
        <w:t>a daily allowance of £5 per night for general incidental costs such as a newspaper or telephone calls</w:t>
      </w:r>
      <w:r>
        <w:rPr>
          <w:rFonts w:ascii="Arial" w:hAnsi="Arial" w:cs="Arial"/>
        </w:rPr>
        <w:t>.</w:t>
      </w:r>
    </w:p>
    <w:p w:rsidR="00F55EE9" w:rsidP="00F712F7" w:rsidRDefault="00F55EE9" w14:paraId="538A36A2" w14:textId="77777777">
      <w:pPr>
        <w:ind w:left="1418"/>
        <w:jc w:val="both"/>
        <w:rPr>
          <w:rFonts w:ascii="Arial" w:hAnsi="Arial" w:cs="Arial"/>
        </w:rPr>
      </w:pPr>
      <w:r w:rsidRPr="00F55EE9">
        <w:rPr>
          <w:rFonts w:ascii="Arial" w:hAnsi="Arial" w:cs="Arial"/>
        </w:rPr>
        <w:t>The maximum amounts above are inclusive of drinks.</w:t>
      </w:r>
      <w:r>
        <w:rPr>
          <w:rFonts w:ascii="Arial" w:hAnsi="Arial" w:cs="Arial"/>
        </w:rPr>
        <w:t xml:space="preserve"> </w:t>
      </w:r>
      <w:r w:rsidRPr="00F55EE9">
        <w:rPr>
          <w:rFonts w:ascii="Arial" w:hAnsi="Arial" w:cs="Arial"/>
        </w:rPr>
        <w:t>Alcohol cannot be reclaimed under any circumstances.</w:t>
      </w:r>
    </w:p>
    <w:p w:rsidR="00F55EE9" w:rsidP="00F712F7" w:rsidRDefault="00F55EE9" w14:paraId="447AADC7" w14:textId="0DA6D01A">
      <w:pPr>
        <w:ind w:left="1418"/>
        <w:jc w:val="both"/>
        <w:rPr>
          <w:rFonts w:ascii="Arial" w:hAnsi="Arial" w:cs="Arial"/>
        </w:rPr>
      </w:pPr>
      <w:r w:rsidRPr="00F55EE9">
        <w:rPr>
          <w:rFonts w:ascii="Arial" w:hAnsi="Arial" w:cs="Arial"/>
        </w:rPr>
        <w:t>You should supply receipts and invoices for all hotel and meal expenses other than for the daily allowance, where no receipt is required.</w:t>
      </w:r>
    </w:p>
    <w:p w:rsidRPr="004E0497" w:rsidR="00F55EE9" w:rsidP="004E0497" w:rsidRDefault="00F55EE9" w14:paraId="4AFAB7C2" w14:textId="0C43EE02">
      <w:pPr>
        <w:pStyle w:val="ListParagraph"/>
        <w:numPr>
          <w:ilvl w:val="0"/>
          <w:numId w:val="40"/>
        </w:numPr>
        <w:rPr>
          <w:rFonts w:ascii="Arial" w:hAnsi="Arial" w:cs="Arial"/>
          <w:b/>
          <w:bCs/>
        </w:rPr>
      </w:pPr>
      <w:r w:rsidRPr="004E0497">
        <w:rPr>
          <w:rFonts w:ascii="Arial" w:hAnsi="Arial" w:cs="Arial"/>
          <w:b/>
          <w:bCs/>
        </w:rPr>
        <w:t>Entertainment/gifts</w:t>
      </w:r>
    </w:p>
    <w:p w:rsidR="00F55EE9" w:rsidP="00F712F7" w:rsidRDefault="004E0497" w14:paraId="1D446889" w14:textId="538342C1">
      <w:pPr>
        <w:ind w:left="1418" w:hanging="709"/>
        <w:jc w:val="both"/>
        <w:rPr>
          <w:rFonts w:ascii="Arial" w:hAnsi="Arial" w:cs="Arial"/>
        </w:rPr>
      </w:pPr>
      <w:r w:rsidRPr="00F712F7">
        <w:rPr>
          <w:rFonts w:ascii="Arial" w:hAnsi="Arial" w:cs="Arial"/>
          <w:b/>
          <w:bCs/>
        </w:rPr>
        <w:t>8.1</w:t>
      </w:r>
      <w:r>
        <w:rPr>
          <w:rFonts w:ascii="Arial" w:hAnsi="Arial" w:cs="Arial"/>
        </w:rPr>
        <w:t xml:space="preserve"> </w:t>
      </w:r>
      <w:r>
        <w:rPr>
          <w:rFonts w:ascii="Arial" w:hAnsi="Arial" w:cs="Arial"/>
        </w:rPr>
        <w:tab/>
      </w:r>
      <w:r w:rsidRPr="00F55EE9" w:rsidR="00F55EE9">
        <w:rPr>
          <w:rFonts w:ascii="Arial" w:hAnsi="Arial" w:cs="Arial"/>
        </w:rPr>
        <w:t>The Council has strict rules about offering or receiving both entertainment and gifts.</w:t>
      </w:r>
      <w:r w:rsidR="00F55EE9">
        <w:rPr>
          <w:rFonts w:ascii="Arial" w:hAnsi="Arial" w:cs="Arial"/>
        </w:rPr>
        <w:t xml:space="preserve"> </w:t>
      </w:r>
      <w:r w:rsidRPr="00F55EE9" w:rsidR="00F55EE9">
        <w:rPr>
          <w:rFonts w:ascii="Arial" w:hAnsi="Arial" w:cs="Arial"/>
        </w:rPr>
        <w:t xml:space="preserve">Any gifts, rewards or entertainment offered to you should be reported immediately to the </w:t>
      </w:r>
      <w:r w:rsidR="006C1278">
        <w:rPr>
          <w:rFonts w:ascii="Arial" w:hAnsi="Arial" w:cs="Arial"/>
        </w:rPr>
        <w:t xml:space="preserve">Town </w:t>
      </w:r>
      <w:r w:rsidRPr="00F55EE9" w:rsidR="00F55EE9">
        <w:rPr>
          <w:rFonts w:ascii="Arial" w:hAnsi="Arial" w:cs="Arial"/>
        </w:rPr>
        <w:t>Clerk</w:t>
      </w:r>
      <w:r w:rsidR="00A349DB">
        <w:rPr>
          <w:rFonts w:ascii="Arial" w:hAnsi="Arial" w:cs="Arial"/>
        </w:rPr>
        <w:t xml:space="preserve"> </w:t>
      </w:r>
      <w:r w:rsidRPr="00F55EE9" w:rsidR="00F55EE9">
        <w:rPr>
          <w:rFonts w:ascii="Arial" w:hAnsi="Arial" w:cs="Arial"/>
        </w:rPr>
        <w:t xml:space="preserve">(or the </w:t>
      </w:r>
      <w:r w:rsidR="00A349DB">
        <w:rPr>
          <w:rFonts w:ascii="Arial" w:hAnsi="Arial" w:cs="Arial"/>
        </w:rPr>
        <w:t xml:space="preserve">Leader of the Council </w:t>
      </w:r>
      <w:r w:rsidRPr="00F55EE9" w:rsidR="00F55EE9">
        <w:rPr>
          <w:rFonts w:ascii="Arial" w:hAnsi="Arial" w:cs="Arial"/>
        </w:rPr>
        <w:t xml:space="preserve">in the case of the </w:t>
      </w:r>
      <w:r w:rsidR="006C1278">
        <w:rPr>
          <w:rFonts w:ascii="Arial" w:hAnsi="Arial" w:cs="Arial"/>
        </w:rPr>
        <w:t xml:space="preserve">Town </w:t>
      </w:r>
      <w:r w:rsidRPr="00F55EE9" w:rsidR="00F55EE9">
        <w:rPr>
          <w:rFonts w:ascii="Arial" w:hAnsi="Arial" w:cs="Arial"/>
        </w:rPr>
        <w:t>Clerk). As a general rule, small tokens of appreciation, for example flowers or a bottle of wine, may be retained by employees.</w:t>
      </w:r>
    </w:p>
    <w:p w:rsidRPr="00F55EE9" w:rsidR="00F55EE9" w:rsidP="00F712F7" w:rsidRDefault="00F712F7" w14:paraId="21280A75" w14:textId="4C3E6DAC">
      <w:pPr>
        <w:ind w:left="709" w:hanging="283"/>
        <w:rPr>
          <w:rFonts w:ascii="Arial" w:hAnsi="Arial" w:cs="Arial"/>
          <w:b/>
          <w:bCs/>
        </w:rPr>
      </w:pPr>
      <w:r>
        <w:rPr>
          <w:rFonts w:ascii="Arial" w:hAnsi="Arial" w:cs="Arial"/>
          <w:b/>
          <w:bCs/>
        </w:rPr>
        <w:t>9.</w:t>
      </w:r>
      <w:r>
        <w:rPr>
          <w:rFonts w:ascii="Arial" w:hAnsi="Arial" w:cs="Arial"/>
          <w:b/>
          <w:bCs/>
        </w:rPr>
        <w:tab/>
      </w:r>
      <w:r w:rsidRPr="00F55EE9" w:rsidR="00F55EE9">
        <w:rPr>
          <w:rFonts w:ascii="Arial" w:hAnsi="Arial" w:cs="Arial"/>
          <w:b/>
          <w:bCs/>
        </w:rPr>
        <w:t xml:space="preserve">Annual events </w:t>
      </w:r>
    </w:p>
    <w:p w:rsidR="00F55EE9" w:rsidP="00F712F7" w:rsidRDefault="00F712F7" w14:paraId="1BE8FF79" w14:textId="27DF9D3C">
      <w:pPr>
        <w:ind w:left="1418" w:hanging="709"/>
        <w:jc w:val="both"/>
        <w:rPr>
          <w:rFonts w:ascii="Arial" w:hAnsi="Arial" w:cs="Arial"/>
        </w:rPr>
      </w:pPr>
      <w:r w:rsidRPr="00F712F7">
        <w:rPr>
          <w:rFonts w:ascii="Arial" w:hAnsi="Arial" w:cs="Arial"/>
          <w:b/>
          <w:bCs/>
        </w:rPr>
        <w:t>9.1</w:t>
      </w:r>
      <w:r>
        <w:rPr>
          <w:rFonts w:ascii="Arial" w:hAnsi="Arial" w:cs="Arial"/>
        </w:rPr>
        <w:tab/>
      </w:r>
      <w:r w:rsidRPr="00F55EE9" w:rsidR="00F55EE9">
        <w:rPr>
          <w:rFonts w:ascii="Arial" w:hAnsi="Arial" w:cs="Arial"/>
        </w:rPr>
        <w:t>The Council may decide to hold a</w:t>
      </w:r>
      <w:r w:rsidR="00C16D2C">
        <w:rPr>
          <w:rFonts w:ascii="Arial" w:hAnsi="Arial" w:cs="Arial"/>
        </w:rPr>
        <w:t>n</w:t>
      </w:r>
      <w:r w:rsidRPr="00F55EE9" w:rsidR="00F55EE9">
        <w:rPr>
          <w:rFonts w:ascii="Arial" w:hAnsi="Arial" w:cs="Arial"/>
        </w:rPr>
        <w:t xml:space="preserve"> </w:t>
      </w:r>
      <w:r w:rsidR="00C16D2C">
        <w:rPr>
          <w:rFonts w:ascii="Arial" w:hAnsi="Arial" w:cs="Arial"/>
        </w:rPr>
        <w:t xml:space="preserve">employee </w:t>
      </w:r>
      <w:r w:rsidRPr="00F55EE9" w:rsidR="00F55EE9">
        <w:rPr>
          <w:rFonts w:ascii="Arial" w:hAnsi="Arial" w:cs="Arial"/>
        </w:rPr>
        <w:t>event, such as a Christmas meal or other celebration</w:t>
      </w:r>
      <w:r w:rsidRPr="00F55EE9" w:rsidR="00A94FEB">
        <w:rPr>
          <w:rFonts w:ascii="Arial" w:hAnsi="Arial" w:cs="Arial"/>
        </w:rPr>
        <w:t xml:space="preserve">. </w:t>
      </w:r>
      <w:r w:rsidRPr="00F55EE9" w:rsidR="00F55EE9">
        <w:rPr>
          <w:rFonts w:ascii="Arial" w:hAnsi="Arial" w:cs="Arial"/>
        </w:rPr>
        <w:t>Except where agreed to the contrary, attendance is not compulsory, and you will remain responsible for any expenses you incur.</w:t>
      </w:r>
    </w:p>
    <w:p w:rsidRPr="00F55EE9" w:rsidR="00F55EE9" w:rsidP="003A2EA7" w:rsidRDefault="00F712F7" w14:paraId="7F64F7E6" w14:textId="6ADBC6D4">
      <w:pPr>
        <w:ind w:left="284"/>
        <w:rPr>
          <w:rFonts w:ascii="Arial" w:hAnsi="Arial" w:cs="Arial"/>
          <w:b/>
          <w:bCs/>
        </w:rPr>
      </w:pPr>
      <w:r>
        <w:rPr>
          <w:rFonts w:ascii="Arial" w:hAnsi="Arial" w:cs="Arial"/>
          <w:b/>
          <w:bCs/>
        </w:rPr>
        <w:t>10.</w:t>
      </w:r>
      <w:r w:rsidR="003A2EA7">
        <w:rPr>
          <w:rFonts w:ascii="Arial" w:hAnsi="Arial" w:cs="Arial"/>
          <w:b/>
          <w:bCs/>
        </w:rPr>
        <w:tab/>
      </w:r>
      <w:r w:rsidRPr="00F55EE9" w:rsidR="00F55EE9">
        <w:rPr>
          <w:rFonts w:ascii="Arial" w:hAnsi="Arial" w:cs="Arial"/>
          <w:b/>
          <w:bCs/>
        </w:rPr>
        <w:t>Expenses that will not be reimbursed</w:t>
      </w:r>
    </w:p>
    <w:p w:rsidR="00F55EE9" w:rsidP="003A2EA7" w:rsidRDefault="003A2EA7" w14:paraId="441EC208" w14:textId="2283C9E5">
      <w:pPr>
        <w:ind w:left="709"/>
        <w:rPr>
          <w:rFonts w:ascii="Arial" w:hAnsi="Arial" w:cs="Arial"/>
        </w:rPr>
      </w:pPr>
      <w:r w:rsidRPr="003A2EA7">
        <w:rPr>
          <w:rFonts w:ascii="Arial" w:hAnsi="Arial" w:cs="Arial"/>
          <w:b/>
          <w:bCs/>
        </w:rPr>
        <w:t>10.1</w:t>
      </w:r>
      <w:r>
        <w:rPr>
          <w:rFonts w:ascii="Arial" w:hAnsi="Arial" w:cs="Arial"/>
        </w:rPr>
        <w:t xml:space="preserve"> </w:t>
      </w:r>
      <w:r w:rsidR="004A58AC">
        <w:rPr>
          <w:rFonts w:ascii="Arial" w:hAnsi="Arial" w:cs="Arial"/>
        </w:rPr>
        <w:tab/>
      </w:r>
      <w:r w:rsidRPr="00F55EE9" w:rsidR="00F55EE9">
        <w:rPr>
          <w:rFonts w:ascii="Arial" w:hAnsi="Arial" w:cs="Arial"/>
        </w:rPr>
        <w:t>The Council will not reimburse you for:</w:t>
      </w:r>
    </w:p>
    <w:p w:rsidR="00F55EE9" w:rsidP="003A2EA7" w:rsidRDefault="00F55EE9" w14:paraId="6D8F5819" w14:textId="7A5A47F9">
      <w:pPr>
        <w:pStyle w:val="ListParagraph"/>
        <w:numPr>
          <w:ilvl w:val="0"/>
          <w:numId w:val="37"/>
        </w:numPr>
        <w:ind w:left="1985"/>
        <w:rPr>
          <w:rFonts w:ascii="Arial" w:hAnsi="Arial" w:cs="Arial"/>
        </w:rPr>
      </w:pPr>
      <w:r w:rsidRPr="00F55EE9">
        <w:rPr>
          <w:rFonts w:ascii="Arial" w:hAnsi="Arial" w:cs="Arial"/>
        </w:rPr>
        <w:lastRenderedPageBreak/>
        <w:t>the cost of any travel between your home and usual place of work (except in exceptional circumstances for early morning/late night transport as set out above</w:t>
      </w:r>
      <w:r w:rsidRPr="00F55EE9" w:rsidR="00A94FEB">
        <w:rPr>
          <w:rFonts w:ascii="Arial" w:hAnsi="Arial" w:cs="Arial"/>
        </w:rPr>
        <w:t>).</w:t>
      </w:r>
    </w:p>
    <w:p w:rsidR="00F55EE9" w:rsidP="003A2EA7" w:rsidRDefault="00F55EE9" w14:paraId="4C0C4664" w14:textId="2469166B">
      <w:pPr>
        <w:pStyle w:val="ListParagraph"/>
        <w:numPr>
          <w:ilvl w:val="0"/>
          <w:numId w:val="37"/>
        </w:numPr>
        <w:ind w:left="1985"/>
        <w:rPr>
          <w:rFonts w:ascii="Arial" w:hAnsi="Arial" w:cs="Arial"/>
        </w:rPr>
      </w:pPr>
      <w:r w:rsidRPr="00F55EE9">
        <w:rPr>
          <w:rFonts w:ascii="Arial" w:hAnsi="Arial" w:cs="Arial"/>
        </w:rPr>
        <w:t xml:space="preserve">the cost of any travel undertaken for personal </w:t>
      </w:r>
      <w:r w:rsidRPr="00F55EE9" w:rsidR="00A94FEB">
        <w:rPr>
          <w:rFonts w:ascii="Arial" w:hAnsi="Arial" w:cs="Arial"/>
        </w:rPr>
        <w:t>reasons.</w:t>
      </w:r>
    </w:p>
    <w:p w:rsidR="00F55EE9" w:rsidP="003A2EA7" w:rsidRDefault="00F55EE9" w14:paraId="6D2C50B1" w14:textId="4F3B2E1B">
      <w:pPr>
        <w:pStyle w:val="ListParagraph"/>
        <w:numPr>
          <w:ilvl w:val="0"/>
          <w:numId w:val="37"/>
        </w:numPr>
        <w:ind w:left="1985"/>
        <w:rPr>
          <w:rFonts w:ascii="Arial" w:hAnsi="Arial" w:cs="Arial"/>
        </w:rPr>
      </w:pPr>
      <w:r w:rsidRPr="00F55EE9">
        <w:rPr>
          <w:rFonts w:ascii="Arial" w:hAnsi="Arial" w:cs="Arial"/>
        </w:rPr>
        <w:t xml:space="preserve">the cost of any travel for your partner or </w:t>
      </w:r>
      <w:r w:rsidRPr="00F55EE9" w:rsidR="00A94FEB">
        <w:rPr>
          <w:rFonts w:ascii="Arial" w:hAnsi="Arial" w:cs="Arial"/>
        </w:rPr>
        <w:t>spouse.</w:t>
      </w:r>
    </w:p>
    <w:p w:rsidR="00F55EE9" w:rsidP="003A2EA7" w:rsidRDefault="00F55EE9" w14:paraId="515AC43C" w14:textId="2B54F9BC">
      <w:pPr>
        <w:pStyle w:val="ListParagraph"/>
        <w:numPr>
          <w:ilvl w:val="0"/>
          <w:numId w:val="37"/>
        </w:numPr>
        <w:ind w:left="1985"/>
        <w:rPr>
          <w:rFonts w:ascii="Arial" w:hAnsi="Arial" w:cs="Arial"/>
        </w:rPr>
      </w:pPr>
      <w:r w:rsidRPr="00F55EE9">
        <w:rPr>
          <w:rFonts w:ascii="Arial" w:hAnsi="Arial" w:cs="Arial"/>
        </w:rPr>
        <w:t xml:space="preserve">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w:t>
      </w:r>
      <w:r w:rsidRPr="00F55EE9" w:rsidR="00A94FEB">
        <w:rPr>
          <w:rFonts w:ascii="Arial" w:hAnsi="Arial" w:cs="Arial"/>
        </w:rPr>
        <w:t>charges.</w:t>
      </w:r>
    </w:p>
    <w:p w:rsidR="00F55EE9" w:rsidP="003A2EA7" w:rsidRDefault="00F55EE9" w14:paraId="1EE8E40E" w14:textId="77777777">
      <w:pPr>
        <w:pStyle w:val="ListParagraph"/>
        <w:numPr>
          <w:ilvl w:val="0"/>
          <w:numId w:val="37"/>
        </w:numPr>
        <w:ind w:left="1985"/>
        <w:rPr>
          <w:rFonts w:ascii="Arial" w:hAnsi="Arial" w:cs="Arial"/>
        </w:rPr>
      </w:pPr>
      <w:r w:rsidRPr="00F55EE9">
        <w:rPr>
          <w:rFonts w:ascii="Arial" w:hAnsi="Arial" w:cs="Arial"/>
        </w:rPr>
        <w:t>alcohol; and</w:t>
      </w:r>
    </w:p>
    <w:p w:rsidRPr="00F55EE9" w:rsidR="00F55EE9" w:rsidP="003A2EA7" w:rsidRDefault="00F55EE9" w14:paraId="2DDE40B9" w14:textId="1BE442F1">
      <w:pPr>
        <w:pStyle w:val="ListParagraph"/>
        <w:numPr>
          <w:ilvl w:val="0"/>
          <w:numId w:val="37"/>
        </w:numPr>
        <w:ind w:left="1985"/>
        <w:rPr>
          <w:rFonts w:ascii="Arial" w:hAnsi="Arial" w:cs="Arial"/>
        </w:rPr>
      </w:pPr>
      <w:r w:rsidRPr="00F55EE9">
        <w:rPr>
          <w:rFonts w:ascii="Arial" w:hAnsi="Arial" w:cs="Arial"/>
        </w:rPr>
        <w:t>cash advances or withdrawals from an ATM machine.</w:t>
      </w:r>
    </w:p>
    <w:p w:rsidR="00F55EE9" w:rsidP="004A58AC" w:rsidRDefault="004A58AC" w14:paraId="388C6736" w14:textId="34E50B2B">
      <w:pPr>
        <w:ind w:left="1418" w:hanging="709"/>
        <w:jc w:val="both"/>
        <w:rPr>
          <w:rFonts w:ascii="Arial" w:hAnsi="Arial" w:cs="Arial"/>
        </w:rPr>
      </w:pPr>
      <w:r w:rsidRPr="004A58AC">
        <w:rPr>
          <w:rFonts w:ascii="Arial" w:hAnsi="Arial" w:cs="Arial"/>
          <w:b/>
          <w:bCs/>
        </w:rPr>
        <w:t>10.2</w:t>
      </w:r>
      <w:r>
        <w:rPr>
          <w:rFonts w:ascii="Arial" w:hAnsi="Arial" w:cs="Arial"/>
        </w:rPr>
        <w:t xml:space="preserve"> </w:t>
      </w:r>
      <w:r>
        <w:rPr>
          <w:rFonts w:ascii="Arial" w:hAnsi="Arial" w:cs="Arial"/>
        </w:rPr>
        <w:tab/>
      </w:r>
      <w:r w:rsidRPr="00F55EE9" w:rsidR="00F55EE9">
        <w:rPr>
          <w:rFonts w:ascii="Arial" w:hAnsi="Arial" w:cs="Arial"/>
        </w:rPr>
        <w:t>You are required to pay for any travel costs incurred by your partner or spouse in the event that he or she accompanies you on business. Your spouse or partner must have adequate travel insurance for that journey.</w:t>
      </w:r>
    </w:p>
    <w:p w:rsidR="00F55EE9" w:rsidP="004A58AC" w:rsidRDefault="004A58AC" w14:paraId="49E67E6B" w14:textId="0DA5D3B0">
      <w:pPr>
        <w:ind w:left="709" w:hanging="425"/>
        <w:rPr>
          <w:rFonts w:ascii="Arial" w:hAnsi="Arial" w:cs="Arial"/>
          <w:b/>
          <w:bCs/>
        </w:rPr>
      </w:pPr>
      <w:r>
        <w:rPr>
          <w:rFonts w:ascii="Arial" w:hAnsi="Arial" w:cs="Arial"/>
          <w:b/>
          <w:bCs/>
        </w:rPr>
        <w:t>11.</w:t>
      </w:r>
      <w:r>
        <w:rPr>
          <w:rFonts w:ascii="Arial" w:hAnsi="Arial" w:cs="Arial"/>
          <w:b/>
          <w:bCs/>
        </w:rPr>
        <w:tab/>
      </w:r>
      <w:r w:rsidRPr="00F55EE9" w:rsidR="00F55EE9">
        <w:rPr>
          <w:rFonts w:ascii="Arial" w:hAnsi="Arial" w:cs="Arial"/>
          <w:b/>
          <w:bCs/>
        </w:rPr>
        <w:t>False claims</w:t>
      </w:r>
    </w:p>
    <w:p w:rsidR="00F55EE9" w:rsidP="004A58AC" w:rsidRDefault="004A58AC" w14:paraId="689C0AA4" w14:textId="7F5A71DB">
      <w:pPr>
        <w:tabs>
          <w:tab w:val="left" w:pos="709"/>
        </w:tabs>
        <w:ind w:left="1418" w:hanging="709"/>
        <w:jc w:val="both"/>
        <w:rPr>
          <w:rFonts w:ascii="Arial" w:hAnsi="Arial" w:cs="Arial"/>
          <w:b/>
          <w:bCs/>
        </w:rPr>
      </w:pPr>
      <w:r w:rsidRPr="0013371B">
        <w:rPr>
          <w:rFonts w:ascii="Arial" w:hAnsi="Arial" w:cs="Arial"/>
          <w:b/>
          <w:bCs/>
        </w:rPr>
        <w:t>11.1</w:t>
      </w:r>
      <w:r>
        <w:rPr>
          <w:rFonts w:ascii="Arial" w:hAnsi="Arial" w:cs="Arial"/>
        </w:rPr>
        <w:tab/>
      </w:r>
      <w:r w:rsidRPr="00F55EE9" w:rsidR="00F55EE9">
        <w:rPr>
          <w:rFonts w:ascii="Arial" w:hAnsi="Arial" w:cs="Arial"/>
        </w:rPr>
        <w:t>If the Council considers that any expenditure claimed was not legitimately incurred on behalf of the Council, it may request further details from you.</w:t>
      </w:r>
      <w:r w:rsidR="00F55EE9">
        <w:rPr>
          <w:rFonts w:ascii="Arial" w:hAnsi="Arial" w:cs="Arial"/>
        </w:rPr>
        <w:t xml:space="preserve"> </w:t>
      </w:r>
      <w:r w:rsidRPr="00F55EE9" w:rsid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rsidR="00F55EE9" w:rsidP="0013371B" w:rsidRDefault="004A58AC" w14:paraId="007788DC" w14:textId="508BA2AA">
      <w:pPr>
        <w:ind w:left="1418" w:hanging="709"/>
        <w:rPr>
          <w:rFonts w:ascii="Arial" w:hAnsi="Arial" w:cs="Arial"/>
        </w:rPr>
      </w:pPr>
      <w:r w:rsidRPr="0013371B">
        <w:rPr>
          <w:rFonts w:ascii="Arial" w:hAnsi="Arial" w:cs="Arial"/>
          <w:b/>
          <w:bCs/>
        </w:rPr>
        <w:t>11.2</w:t>
      </w:r>
      <w:r w:rsidR="0013371B">
        <w:rPr>
          <w:rFonts w:ascii="Arial" w:hAnsi="Arial" w:cs="Arial"/>
        </w:rPr>
        <w:tab/>
      </w:r>
      <w:r w:rsidRPr="00F55EE9" w:rsidR="00F55EE9">
        <w:rPr>
          <w:rFonts w:ascii="Arial" w:hAnsi="Arial" w:cs="Arial"/>
        </w:rPr>
        <w:t>Any abuse of the Council's expenses policy will not be tolerated. This includes, but is not limited to:</w:t>
      </w:r>
    </w:p>
    <w:p w:rsidRPr="00F55EE9" w:rsidR="00F55EE9" w:rsidP="0013371B" w:rsidRDefault="00F55EE9" w14:paraId="380828DE" w14:textId="51531625">
      <w:pPr>
        <w:pStyle w:val="ListParagraph"/>
        <w:numPr>
          <w:ilvl w:val="0"/>
          <w:numId w:val="38"/>
        </w:numPr>
        <w:ind w:left="1985" w:hanging="284"/>
        <w:rPr>
          <w:rFonts w:ascii="Arial" w:hAnsi="Arial" w:cs="Arial"/>
          <w:b/>
          <w:bCs/>
        </w:rPr>
      </w:pPr>
      <w:r w:rsidRPr="00F55EE9">
        <w:rPr>
          <w:rFonts w:ascii="Arial" w:hAnsi="Arial" w:cs="Arial"/>
        </w:rPr>
        <w:t xml:space="preserve">false expenses </w:t>
      </w:r>
      <w:r w:rsidRPr="00F55EE9" w:rsidR="00D66428">
        <w:rPr>
          <w:rFonts w:ascii="Arial" w:hAnsi="Arial" w:cs="Arial"/>
        </w:rPr>
        <w:t>claims.</w:t>
      </w:r>
    </w:p>
    <w:p w:rsidRPr="00F55EE9" w:rsidR="00F55EE9" w:rsidP="0013371B" w:rsidRDefault="00F55EE9" w14:paraId="398B8BD0" w14:textId="18418133">
      <w:pPr>
        <w:pStyle w:val="ListParagraph"/>
        <w:numPr>
          <w:ilvl w:val="0"/>
          <w:numId w:val="38"/>
        </w:numPr>
        <w:ind w:left="1985" w:hanging="284"/>
        <w:rPr>
          <w:rFonts w:ascii="Arial" w:hAnsi="Arial" w:cs="Arial"/>
          <w:b/>
          <w:bCs/>
        </w:rPr>
      </w:pPr>
      <w:r w:rsidRPr="00F55EE9">
        <w:rPr>
          <w:rFonts w:ascii="Arial" w:hAnsi="Arial" w:cs="Arial"/>
        </w:rPr>
        <w:t xml:space="preserve">claims for expenses that were not legitimately </w:t>
      </w:r>
      <w:r w:rsidRPr="00F55EE9" w:rsidR="00A94FEB">
        <w:rPr>
          <w:rFonts w:ascii="Arial" w:hAnsi="Arial" w:cs="Arial"/>
        </w:rPr>
        <w:t>incurred.</w:t>
      </w:r>
    </w:p>
    <w:p w:rsidRPr="00F55EE9" w:rsidR="00F55EE9" w:rsidP="0013371B" w:rsidRDefault="00F55EE9" w14:paraId="51B9B24B" w14:textId="20009873">
      <w:pPr>
        <w:pStyle w:val="ListParagraph"/>
        <w:numPr>
          <w:ilvl w:val="0"/>
          <w:numId w:val="38"/>
        </w:numPr>
        <w:ind w:left="1985" w:hanging="284"/>
        <w:rPr>
          <w:rFonts w:ascii="Arial" w:hAnsi="Arial" w:cs="Arial"/>
          <w:b/>
          <w:bCs/>
        </w:rPr>
      </w:pPr>
      <w:r w:rsidRPr="00F55EE9">
        <w:rPr>
          <w:rFonts w:ascii="Arial" w:hAnsi="Arial" w:cs="Arial"/>
        </w:rPr>
        <w:t xml:space="preserve">claims for personal </w:t>
      </w:r>
      <w:r w:rsidRPr="00F55EE9" w:rsidR="00A94FEB">
        <w:rPr>
          <w:rFonts w:ascii="Arial" w:hAnsi="Arial" w:cs="Arial"/>
        </w:rPr>
        <w:t>gain.</w:t>
      </w:r>
    </w:p>
    <w:p w:rsidRPr="00F55EE9" w:rsidR="00F55EE9" w:rsidP="0013371B" w:rsidRDefault="00F55EE9" w14:paraId="3FDFA8FF" w14:textId="77777777">
      <w:pPr>
        <w:pStyle w:val="ListParagraph"/>
        <w:numPr>
          <w:ilvl w:val="0"/>
          <w:numId w:val="38"/>
        </w:numPr>
        <w:ind w:left="1985" w:hanging="284"/>
        <w:rPr>
          <w:rFonts w:ascii="Arial" w:hAnsi="Arial" w:cs="Arial"/>
          <w:b/>
          <w:bCs/>
        </w:rPr>
      </w:pPr>
      <w:r w:rsidRPr="00F55EE9">
        <w:rPr>
          <w:rFonts w:ascii="Arial" w:hAnsi="Arial" w:cs="Arial"/>
        </w:rPr>
        <w:t>claims for hospitality and/or gifts without them having been declared; and</w:t>
      </w:r>
    </w:p>
    <w:p w:rsidRPr="00F55EE9" w:rsidR="00F55EE9" w:rsidP="0013371B" w:rsidRDefault="00F55EE9" w14:paraId="236F5320" w14:textId="47451266">
      <w:pPr>
        <w:pStyle w:val="ListParagraph"/>
        <w:numPr>
          <w:ilvl w:val="0"/>
          <w:numId w:val="38"/>
        </w:numPr>
        <w:ind w:left="1985" w:hanging="284"/>
        <w:rPr>
          <w:rFonts w:ascii="Arial" w:hAnsi="Arial" w:cs="Arial"/>
          <w:b/>
          <w:bCs/>
        </w:rPr>
      </w:pPr>
      <w:r w:rsidRPr="00F55EE9">
        <w:rPr>
          <w:rFonts w:ascii="Arial" w:hAnsi="Arial" w:cs="Arial"/>
        </w:rPr>
        <w:t>receipt by you of hospitality and/or gifts from contacts that may be perceived to influence your judgment.</w:t>
      </w:r>
    </w:p>
    <w:p w:rsidR="00F55EE9" w:rsidP="00D66428" w:rsidRDefault="00D66428" w14:paraId="74DBE544" w14:textId="2AA1C749">
      <w:pPr>
        <w:ind w:left="1418" w:hanging="709"/>
        <w:rPr>
          <w:rFonts w:ascii="Arial" w:hAnsi="Arial" w:cs="Arial"/>
        </w:rPr>
      </w:pPr>
      <w:r w:rsidRPr="00D66428">
        <w:rPr>
          <w:rFonts w:ascii="Arial" w:hAnsi="Arial" w:cs="Arial"/>
          <w:b/>
          <w:bCs/>
        </w:rPr>
        <w:t>11.3</w:t>
      </w:r>
      <w:r>
        <w:rPr>
          <w:rFonts w:ascii="Arial" w:hAnsi="Arial" w:cs="Arial"/>
        </w:rPr>
        <w:tab/>
      </w:r>
      <w:r w:rsidRPr="00F55EE9" w:rsidR="00F55EE9">
        <w:rPr>
          <w:rFonts w:ascii="Arial" w:hAnsi="Arial" w:cs="Arial"/>
        </w:rPr>
        <w:t>The Council will take disciplinary action where appropriate and, in certain circumstances, may treat a breach of this policy as gross misconduct, which may result in your summary dismissal</w:t>
      </w:r>
      <w:r w:rsidR="005C69C2">
        <w:rPr>
          <w:rFonts w:ascii="Arial" w:hAnsi="Arial" w:cs="Arial"/>
        </w:rPr>
        <w:t xml:space="preserve"> under the Council’s Disciplinary Policy and Procedure</w:t>
      </w:r>
      <w:r w:rsidRPr="00F55EE9" w:rsidR="00F55EE9">
        <w:rPr>
          <w:rFonts w:ascii="Arial" w:hAnsi="Arial" w:cs="Arial"/>
        </w:rPr>
        <w:t>. In addition, the Council may report the matter to the police for investigation and criminal prosecution.</w:t>
      </w:r>
    </w:p>
    <w:p w:rsidR="00B17B07" w:rsidP="00DD71A4" w:rsidRDefault="00B17B07" w14:paraId="4EB4D63D" w14:textId="77777777">
      <w:pPr>
        <w:rPr>
          <w:rFonts w:ascii="Arial" w:hAnsi="Arial" w:cs="Arial"/>
        </w:rPr>
      </w:pPr>
    </w:p>
    <w:p w:rsidR="00DD71A4" w:rsidP="00DD71A4" w:rsidRDefault="00DD71A4" w14:paraId="12ED175C" w14:textId="1D07C8F3">
      <w:pPr>
        <w:rPr>
          <w:rFonts w:ascii="Arial" w:hAnsi="Arial" w:cs="Arial"/>
        </w:rPr>
      </w:pPr>
      <w:r w:rsidRPr="00DD71A4">
        <w:rPr>
          <w:rFonts w:ascii="Arial" w:hAnsi="Arial" w:cs="Arial"/>
        </w:rPr>
        <w:t>This is a non-contractual procedure which will be reviewed from time to time.</w:t>
      </w:r>
    </w:p>
    <w:p w:rsidR="00DD71A4" w:rsidP="00DD71A4" w:rsidRDefault="00DD71A4" w14:paraId="5E983F03" w14:textId="6866F724">
      <w:pPr>
        <w:rPr>
          <w:rFonts w:ascii="Arial" w:hAnsi="Arial" w:cs="Arial"/>
        </w:rPr>
      </w:pPr>
    </w:p>
    <w:p w:rsidR="00DD71A4" w:rsidP="00DD71A4" w:rsidRDefault="00DD71A4" w14:paraId="392185F4" w14:textId="77777777">
      <w:pPr>
        <w:rPr>
          <w:rFonts w:ascii="Arial" w:hAnsi="Arial" w:cs="Arial"/>
        </w:rPr>
      </w:pPr>
    </w:p>
    <w:p w:rsidR="00CD367E" w:rsidP="00CD367E" w:rsidRDefault="00CD367E" w14:paraId="67874E92" w14:textId="77777777">
      <w:pPr>
        <w:rPr>
          <w:rFonts w:ascii="Arial" w:hAnsi="Arial" w:cs="Arial"/>
        </w:rPr>
      </w:pPr>
    </w:p>
    <w:p w:rsidRPr="00AC43E4" w:rsidR="00C75761" w:rsidP="00C267C6" w:rsidRDefault="00C75761" w14:paraId="104960F2" w14:textId="77777777">
      <w:pPr>
        <w:rPr>
          <w:rFonts w:ascii="Arial" w:hAnsi="Arial" w:cs="Arial"/>
        </w:rPr>
      </w:pPr>
    </w:p>
    <w:sectPr w:rsidRPr="00AC43E4" w:rsidR="00C75761" w:rsidSect="00B70501">
      <w:headerReference w:type="default" r:id="rId13"/>
      <w:type w:val="continuous"/>
      <w:pgSz w:w="11906" w:h="16838" w:orient="portrait"/>
      <w:pgMar w:top="1134" w:right="1440" w:bottom="1134"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1C43" w:rsidP="00225AAB" w:rsidRDefault="009A1C43" w14:paraId="65EFDA32" w14:textId="77777777">
      <w:r>
        <w:separator/>
      </w:r>
    </w:p>
  </w:endnote>
  <w:endnote w:type="continuationSeparator" w:id="0">
    <w:p w:rsidR="009A1C43" w:rsidP="00225AAB" w:rsidRDefault="009A1C43" w14:paraId="3F2E9B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92F6B" w:rsidP="00492F6B" w:rsidRDefault="00435998" w14:paraId="5F013CD2" w14:textId="2AB368AC">
    <w:pPr>
      <w:pStyle w:val="Footer"/>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3FC364E1" wp14:editId="65AC747A">
              <wp:simplePos x="0" y="0"/>
              <wp:positionH relativeFrom="column">
                <wp:posOffset>-892629</wp:posOffset>
              </wp:positionH>
              <wp:positionV relativeFrom="paragraph">
                <wp:posOffset>90986</wp:posOffset>
              </wp:positionV>
              <wp:extent cx="7518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1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70.3pt,7.15pt" to="521.7pt,7.15pt" w14:anchorId="79274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4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"/>
          </w:pict>
        </mc:Fallback>
      </mc:AlternateContent>
    </w:r>
  </w:p>
  <w:p w:rsidR="00435998" w:rsidP="00435998" w:rsidRDefault="00435998" w14:paraId="59112EC3" w14:textId="77777777">
    <w:pPr>
      <w:pStyle w:val="Footer"/>
      <w:rPr>
        <w:rFonts w:ascii="Arial" w:hAnsi="Arial" w:cs="Arial"/>
        <w:b/>
        <w:bCs/>
        <w:color w:val="000000" w:themeColor="text1"/>
        <w:sz w:val="18"/>
        <w:szCs w:val="18"/>
      </w:rPr>
    </w:pPr>
  </w:p>
  <w:p w:rsidR="00492F6B" w:rsidP="00435998" w:rsidRDefault="005E48FC" w14:paraId="53B8685E" w14:textId="1A81027D">
    <w:pPr>
      <w:pStyle w:val="Footer"/>
      <w:rPr>
        <w:rFonts w:ascii="Arial" w:hAnsi="Arial" w:cs="Arial"/>
        <w:b/>
        <w:bCs/>
        <w:color w:val="000000" w:themeColor="text1"/>
        <w:sz w:val="18"/>
        <w:szCs w:val="18"/>
      </w:rPr>
    </w:pPr>
    <w:r w:rsidRPr="00435998">
      <w:rPr>
        <w:rFonts w:ascii="Arial" w:hAnsi="Arial" w:cs="Arial"/>
        <w:b/>
        <w:bCs/>
        <w:color w:val="000000" w:themeColor="text1"/>
        <w:sz w:val="18"/>
        <w:szCs w:val="18"/>
      </w:rPr>
      <w:t>Warwick Town Council- Expenses Policy-</w:t>
    </w:r>
    <w:r w:rsidR="00DB442E">
      <w:rPr>
        <w:rFonts w:ascii="Arial" w:hAnsi="Arial" w:cs="Arial"/>
        <w:b/>
        <w:bCs/>
        <w:color w:val="000000" w:themeColor="text1"/>
        <w:sz w:val="18"/>
        <w:szCs w:val="18"/>
      </w:rPr>
      <w:t>July 2024</w:t>
    </w:r>
  </w:p>
  <w:p w:rsidRPr="00435998" w:rsidR="00435998" w:rsidP="00435998" w:rsidRDefault="00435998" w14:paraId="441D2834" w14:textId="77777777">
    <w:pPr>
      <w:pStyle w:val="Footer"/>
      <w:rPr>
        <w:rFonts w:ascii="Arial" w:hAnsi="Arial" w:cs="Arial"/>
        <w:b/>
        <w:bCs/>
        <w:color w:val="000000" w:themeColor="text1"/>
        <w:sz w:val="18"/>
        <w:szCs w:val="18"/>
      </w:rPr>
    </w:pPr>
  </w:p>
  <w:p w:rsidRPr="005E48FC" w:rsidR="00815732" w:rsidP="00492F6B" w:rsidRDefault="00492F6B" w14:paraId="3882B4E7" w14:textId="4D871EE0">
    <w:pPr>
      <w:pStyle w:val="Footer"/>
      <w:jc w:val="center"/>
      <w:rPr>
        <w:rFonts w:ascii="Arial" w:hAnsi="Arial" w:cs="Arial"/>
        <w:b/>
        <w:bCs/>
        <w:color w:val="000000" w:themeColor="text1"/>
        <w:sz w:val="20"/>
        <w:szCs w:val="20"/>
      </w:rPr>
    </w:pPr>
    <w:r w:rsidRPr="005E48FC">
      <w:rPr>
        <w:rFonts w:ascii="Arial" w:hAnsi="Arial" w:cs="Arial"/>
        <w:b/>
        <w:bCs/>
        <w:color w:val="000000" w:themeColor="text1"/>
        <w:sz w:val="20"/>
        <w:szCs w:val="20"/>
      </w:rPr>
      <w:t xml:space="preserve">Page </w:t>
    </w:r>
    <w:r w:rsidRPr="005E48FC">
      <w:rPr>
        <w:rFonts w:ascii="Arial" w:hAnsi="Arial" w:cs="Arial"/>
        <w:b/>
        <w:bCs/>
        <w:color w:val="000000" w:themeColor="text1"/>
        <w:sz w:val="20"/>
        <w:szCs w:val="20"/>
      </w:rPr>
      <w:fldChar w:fldCharType="begin"/>
    </w:r>
    <w:r w:rsidRPr="005E48FC">
      <w:rPr>
        <w:rFonts w:ascii="Arial" w:hAnsi="Arial" w:cs="Arial"/>
        <w:b/>
        <w:bCs/>
        <w:color w:val="000000" w:themeColor="text1"/>
        <w:sz w:val="20"/>
        <w:szCs w:val="20"/>
      </w:rPr>
      <w:instrText xml:space="preserve"> PAGE  \* Arabic  \* MERGEFORMAT </w:instrText>
    </w:r>
    <w:r w:rsidRPr="005E48FC">
      <w:rPr>
        <w:rFonts w:ascii="Arial" w:hAnsi="Arial" w:cs="Arial"/>
        <w:b/>
        <w:bCs/>
        <w:color w:val="000000" w:themeColor="text1"/>
        <w:sz w:val="20"/>
        <w:szCs w:val="20"/>
      </w:rPr>
      <w:fldChar w:fldCharType="separate"/>
    </w:r>
    <w:r w:rsidRPr="005E48FC">
      <w:rPr>
        <w:rFonts w:ascii="Arial" w:hAnsi="Arial" w:cs="Arial"/>
        <w:b/>
        <w:bCs/>
        <w:noProof/>
        <w:color w:val="000000" w:themeColor="text1"/>
        <w:sz w:val="20"/>
        <w:szCs w:val="20"/>
      </w:rPr>
      <w:t>2</w:t>
    </w:r>
    <w:r w:rsidRPr="005E48FC">
      <w:rPr>
        <w:rFonts w:ascii="Arial" w:hAnsi="Arial" w:cs="Arial"/>
        <w:b/>
        <w:bCs/>
        <w:color w:val="000000" w:themeColor="text1"/>
        <w:sz w:val="20"/>
        <w:szCs w:val="20"/>
      </w:rPr>
      <w:fldChar w:fldCharType="end"/>
    </w:r>
    <w:r w:rsidRPr="005E48FC">
      <w:rPr>
        <w:rFonts w:ascii="Arial" w:hAnsi="Arial" w:cs="Arial"/>
        <w:b/>
        <w:bCs/>
        <w:color w:val="000000" w:themeColor="text1"/>
        <w:sz w:val="20"/>
        <w:szCs w:val="20"/>
      </w:rPr>
      <w:t xml:space="preserve"> of </w:t>
    </w:r>
    <w:r w:rsidRPr="005E48FC">
      <w:rPr>
        <w:rFonts w:ascii="Arial" w:hAnsi="Arial" w:cs="Arial"/>
        <w:b/>
        <w:bCs/>
        <w:color w:val="000000" w:themeColor="text1"/>
        <w:sz w:val="20"/>
        <w:szCs w:val="20"/>
      </w:rPr>
      <w:fldChar w:fldCharType="begin"/>
    </w:r>
    <w:r w:rsidRPr="005E48FC">
      <w:rPr>
        <w:rFonts w:ascii="Arial" w:hAnsi="Arial" w:cs="Arial"/>
        <w:b/>
        <w:bCs/>
        <w:color w:val="000000" w:themeColor="text1"/>
        <w:sz w:val="20"/>
        <w:szCs w:val="20"/>
      </w:rPr>
      <w:instrText xml:space="preserve"> NUMPAGES  \* Arabic  \* MERGEFORMAT </w:instrText>
    </w:r>
    <w:r w:rsidRPr="005E48FC">
      <w:rPr>
        <w:rFonts w:ascii="Arial" w:hAnsi="Arial" w:cs="Arial"/>
        <w:b/>
        <w:bCs/>
        <w:color w:val="000000" w:themeColor="text1"/>
        <w:sz w:val="20"/>
        <w:szCs w:val="20"/>
      </w:rPr>
      <w:fldChar w:fldCharType="separate"/>
    </w:r>
    <w:r w:rsidRPr="005E48FC">
      <w:rPr>
        <w:rFonts w:ascii="Arial" w:hAnsi="Arial" w:cs="Arial"/>
        <w:b/>
        <w:bCs/>
        <w:noProof/>
        <w:color w:val="000000" w:themeColor="text1"/>
        <w:sz w:val="20"/>
        <w:szCs w:val="20"/>
      </w:rPr>
      <w:t>2</w:t>
    </w:r>
    <w:r w:rsidRPr="005E48FC">
      <w:rPr>
        <w:rFonts w:ascii="Arial" w:hAnsi="Arial" w:cs="Arial"/>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1C43" w:rsidP="00225AAB" w:rsidRDefault="009A1C43" w14:paraId="7F80453F" w14:textId="77777777">
      <w:r>
        <w:separator/>
      </w:r>
    </w:p>
  </w:footnote>
  <w:footnote w:type="continuationSeparator" w:id="0">
    <w:p w:rsidR="009A1C43" w:rsidP="00225AAB" w:rsidRDefault="009A1C43" w14:paraId="103A22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42B" w:rsidP="00225AAB" w:rsidRDefault="00F20ADA" w14:paraId="2C26C238" w14:textId="58300D2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352756"/>
    <w:multiLevelType w:val="hybridMultilevel"/>
    <w:tmpl w:val="7A188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D40269"/>
    <w:multiLevelType w:val="hybridMultilevel"/>
    <w:tmpl w:val="B6882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375287"/>
    <w:multiLevelType w:val="hybridMultilevel"/>
    <w:tmpl w:val="DA20BD62"/>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B62824"/>
    <w:multiLevelType w:val="hybridMultilevel"/>
    <w:tmpl w:val="317A5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B5547C"/>
    <w:multiLevelType w:val="hybridMultilevel"/>
    <w:tmpl w:val="C88E7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6B0CCC"/>
    <w:multiLevelType w:val="hybridMultilevel"/>
    <w:tmpl w:val="1E9251FA"/>
    <w:lvl w:ilvl="0" w:tplc="7AE07920">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8E5D4C"/>
    <w:multiLevelType w:val="hybridMultilevel"/>
    <w:tmpl w:val="CD605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034151"/>
    <w:multiLevelType w:val="multilevel"/>
    <w:tmpl w:val="1FF69952"/>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3" w15:restartNumberingAfterBreak="0">
    <w:nsid w:val="4D8936DF"/>
    <w:multiLevelType w:val="hybridMultilevel"/>
    <w:tmpl w:val="77C67D96"/>
    <w:lvl w:ilvl="0" w:tplc="6EC018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F1934"/>
    <w:multiLevelType w:val="hybridMultilevel"/>
    <w:tmpl w:val="CF8CBEA0"/>
    <w:lvl w:ilvl="0" w:tplc="179AB5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EC0432"/>
    <w:multiLevelType w:val="hybridMultilevel"/>
    <w:tmpl w:val="32508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D33C7E"/>
    <w:multiLevelType w:val="hybridMultilevel"/>
    <w:tmpl w:val="D5164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1D713B"/>
    <w:multiLevelType w:val="hybridMultilevel"/>
    <w:tmpl w:val="1C36C3A4"/>
    <w:lvl w:ilvl="0" w:tplc="B1A8E5CA">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A575A"/>
    <w:multiLevelType w:val="hybridMultilevel"/>
    <w:tmpl w:val="95D20A92"/>
    <w:lvl w:ilvl="0" w:tplc="5CDA93E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B057274"/>
    <w:multiLevelType w:val="hybridMultilevel"/>
    <w:tmpl w:val="219A9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1" w15:restartNumberingAfterBreak="0">
    <w:nsid w:val="7DE33854"/>
    <w:multiLevelType w:val="hybridMultilevel"/>
    <w:tmpl w:val="70BC6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0199560">
    <w:abstractNumId w:val="6"/>
  </w:num>
  <w:num w:numId="2" w16cid:durableId="835612794">
    <w:abstractNumId w:val="7"/>
  </w:num>
  <w:num w:numId="3" w16cid:durableId="147475878">
    <w:abstractNumId w:val="35"/>
  </w:num>
  <w:num w:numId="4" w16cid:durableId="1954436953">
    <w:abstractNumId w:val="37"/>
  </w:num>
  <w:num w:numId="5" w16cid:durableId="725639626">
    <w:abstractNumId w:val="0"/>
  </w:num>
  <w:num w:numId="6" w16cid:durableId="465397571">
    <w:abstractNumId w:val="36"/>
  </w:num>
  <w:num w:numId="7" w16cid:durableId="1786926495">
    <w:abstractNumId w:val="40"/>
  </w:num>
  <w:num w:numId="8" w16cid:durableId="1870989842">
    <w:abstractNumId w:val="32"/>
  </w:num>
  <w:num w:numId="9" w16cid:durableId="1946576343">
    <w:abstractNumId w:val="19"/>
  </w:num>
  <w:num w:numId="10" w16cid:durableId="1141506785">
    <w:abstractNumId w:val="25"/>
  </w:num>
  <w:num w:numId="11" w16cid:durableId="2010408040">
    <w:abstractNumId w:val="18"/>
  </w:num>
  <w:num w:numId="12" w16cid:durableId="979771654">
    <w:abstractNumId w:val="8"/>
  </w:num>
  <w:num w:numId="13" w16cid:durableId="473762272">
    <w:abstractNumId w:val="38"/>
  </w:num>
  <w:num w:numId="14" w16cid:durableId="1253582876">
    <w:abstractNumId w:val="15"/>
  </w:num>
  <w:num w:numId="15" w16cid:durableId="1486317199">
    <w:abstractNumId w:val="14"/>
  </w:num>
  <w:num w:numId="16" w16cid:durableId="1195465717">
    <w:abstractNumId w:val="24"/>
  </w:num>
  <w:num w:numId="17" w16cid:durableId="1417704205">
    <w:abstractNumId w:val="34"/>
  </w:num>
  <w:num w:numId="18" w16cid:durableId="450827150">
    <w:abstractNumId w:val="20"/>
  </w:num>
  <w:num w:numId="19" w16cid:durableId="786974538">
    <w:abstractNumId w:val="16"/>
  </w:num>
  <w:num w:numId="20" w16cid:durableId="1674380374">
    <w:abstractNumId w:val="30"/>
  </w:num>
  <w:num w:numId="21" w16cid:durableId="556819834">
    <w:abstractNumId w:val="13"/>
  </w:num>
  <w:num w:numId="22" w16cid:durableId="1392654980">
    <w:abstractNumId w:val="3"/>
  </w:num>
  <w:num w:numId="23" w16cid:durableId="1216741620">
    <w:abstractNumId w:val="39"/>
  </w:num>
  <w:num w:numId="24" w16cid:durableId="2062821232">
    <w:abstractNumId w:val="29"/>
  </w:num>
  <w:num w:numId="25" w16cid:durableId="1693988900">
    <w:abstractNumId w:val="41"/>
  </w:num>
  <w:num w:numId="26" w16cid:durableId="232005687">
    <w:abstractNumId w:val="17"/>
  </w:num>
  <w:num w:numId="27" w16cid:durableId="2138520794">
    <w:abstractNumId w:val="23"/>
  </w:num>
  <w:num w:numId="28" w16cid:durableId="96601572">
    <w:abstractNumId w:val="31"/>
  </w:num>
  <w:num w:numId="29" w16cid:durableId="1032803883">
    <w:abstractNumId w:val="11"/>
  </w:num>
  <w:num w:numId="30" w16cid:durableId="888685535">
    <w:abstractNumId w:val="4"/>
  </w:num>
  <w:num w:numId="31" w16cid:durableId="172108514">
    <w:abstractNumId w:val="10"/>
  </w:num>
  <w:num w:numId="32" w16cid:durableId="1536889242">
    <w:abstractNumId w:val="21"/>
  </w:num>
  <w:num w:numId="33" w16cid:durableId="2031254309">
    <w:abstractNumId w:val="5"/>
  </w:num>
  <w:num w:numId="34" w16cid:durableId="1986424710">
    <w:abstractNumId w:val="28"/>
  </w:num>
  <w:num w:numId="35" w16cid:durableId="910653242">
    <w:abstractNumId w:val="2"/>
  </w:num>
  <w:num w:numId="36" w16cid:durableId="1185703108">
    <w:abstractNumId w:val="27"/>
  </w:num>
  <w:num w:numId="37" w16cid:durableId="1560435918">
    <w:abstractNumId w:val="33"/>
  </w:num>
  <w:num w:numId="38" w16cid:durableId="1527058756">
    <w:abstractNumId w:val="1"/>
  </w:num>
  <w:num w:numId="39" w16cid:durableId="1292781175">
    <w:abstractNumId w:val="26"/>
  </w:num>
  <w:num w:numId="40" w16cid:durableId="1821726769">
    <w:abstractNumId w:val="22"/>
  </w:num>
  <w:num w:numId="41" w16cid:durableId="2076278126">
    <w:abstractNumId w:val="9"/>
  </w:num>
  <w:num w:numId="42" w16cid:durableId="469784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606B"/>
    <w:rsid w:val="0001098A"/>
    <w:rsid w:val="00045640"/>
    <w:rsid w:val="00064828"/>
    <w:rsid w:val="00066E1F"/>
    <w:rsid w:val="00067371"/>
    <w:rsid w:val="00074E5A"/>
    <w:rsid w:val="00077DE1"/>
    <w:rsid w:val="00085C80"/>
    <w:rsid w:val="00094747"/>
    <w:rsid w:val="000E113A"/>
    <w:rsid w:val="001175FB"/>
    <w:rsid w:val="00131194"/>
    <w:rsid w:val="0013371B"/>
    <w:rsid w:val="0014005B"/>
    <w:rsid w:val="00145474"/>
    <w:rsid w:val="00145671"/>
    <w:rsid w:val="0016302E"/>
    <w:rsid w:val="00172D01"/>
    <w:rsid w:val="00174C20"/>
    <w:rsid w:val="00176F46"/>
    <w:rsid w:val="001A43B9"/>
    <w:rsid w:val="001B0DA3"/>
    <w:rsid w:val="00202E2D"/>
    <w:rsid w:val="00225AAB"/>
    <w:rsid w:val="0025076B"/>
    <w:rsid w:val="0025243E"/>
    <w:rsid w:val="00265BFD"/>
    <w:rsid w:val="002833CF"/>
    <w:rsid w:val="002852E7"/>
    <w:rsid w:val="00297EFD"/>
    <w:rsid w:val="002A6C21"/>
    <w:rsid w:val="002C0A7C"/>
    <w:rsid w:val="002E0B0D"/>
    <w:rsid w:val="00323DFD"/>
    <w:rsid w:val="003400E7"/>
    <w:rsid w:val="003619D2"/>
    <w:rsid w:val="0037198C"/>
    <w:rsid w:val="00386331"/>
    <w:rsid w:val="00390A24"/>
    <w:rsid w:val="003A2EA7"/>
    <w:rsid w:val="003A408A"/>
    <w:rsid w:val="003C743C"/>
    <w:rsid w:val="00424661"/>
    <w:rsid w:val="00433BCE"/>
    <w:rsid w:val="00435998"/>
    <w:rsid w:val="0044500D"/>
    <w:rsid w:val="0046135B"/>
    <w:rsid w:val="00461787"/>
    <w:rsid w:val="00477644"/>
    <w:rsid w:val="00492F6B"/>
    <w:rsid w:val="00493FD5"/>
    <w:rsid w:val="004A58AC"/>
    <w:rsid w:val="004C62AD"/>
    <w:rsid w:val="004E0497"/>
    <w:rsid w:val="004E2382"/>
    <w:rsid w:val="004F1CEC"/>
    <w:rsid w:val="00512179"/>
    <w:rsid w:val="005307F8"/>
    <w:rsid w:val="00544761"/>
    <w:rsid w:val="005478F9"/>
    <w:rsid w:val="005546A7"/>
    <w:rsid w:val="00585F57"/>
    <w:rsid w:val="005947FA"/>
    <w:rsid w:val="005C69C2"/>
    <w:rsid w:val="005E2D4C"/>
    <w:rsid w:val="005E45FA"/>
    <w:rsid w:val="005E48FC"/>
    <w:rsid w:val="005E7B2D"/>
    <w:rsid w:val="005F2620"/>
    <w:rsid w:val="005F510D"/>
    <w:rsid w:val="005F5FB8"/>
    <w:rsid w:val="00610310"/>
    <w:rsid w:val="00646BF7"/>
    <w:rsid w:val="006A3143"/>
    <w:rsid w:val="006A34AA"/>
    <w:rsid w:val="006B758B"/>
    <w:rsid w:val="006C1278"/>
    <w:rsid w:val="006F0348"/>
    <w:rsid w:val="006F73AE"/>
    <w:rsid w:val="007023E9"/>
    <w:rsid w:val="007168CE"/>
    <w:rsid w:val="00734EE0"/>
    <w:rsid w:val="00737460"/>
    <w:rsid w:val="00745840"/>
    <w:rsid w:val="0074642B"/>
    <w:rsid w:val="007713E0"/>
    <w:rsid w:val="007A4DB4"/>
    <w:rsid w:val="007A6D3A"/>
    <w:rsid w:val="007C1FC3"/>
    <w:rsid w:val="007E6C3C"/>
    <w:rsid w:val="007F0B9F"/>
    <w:rsid w:val="00815732"/>
    <w:rsid w:val="00843793"/>
    <w:rsid w:val="0084461D"/>
    <w:rsid w:val="008451EE"/>
    <w:rsid w:val="0086672F"/>
    <w:rsid w:val="0088360A"/>
    <w:rsid w:val="008928F0"/>
    <w:rsid w:val="00896340"/>
    <w:rsid w:val="008B609E"/>
    <w:rsid w:val="008E0FC5"/>
    <w:rsid w:val="008F0241"/>
    <w:rsid w:val="008F1AE6"/>
    <w:rsid w:val="008F3115"/>
    <w:rsid w:val="00901A21"/>
    <w:rsid w:val="009170AA"/>
    <w:rsid w:val="009729D9"/>
    <w:rsid w:val="00974B64"/>
    <w:rsid w:val="00981330"/>
    <w:rsid w:val="00982D83"/>
    <w:rsid w:val="00993C38"/>
    <w:rsid w:val="009A1C43"/>
    <w:rsid w:val="009E3344"/>
    <w:rsid w:val="009E68C5"/>
    <w:rsid w:val="009F17AD"/>
    <w:rsid w:val="009F4F96"/>
    <w:rsid w:val="00A00292"/>
    <w:rsid w:val="00A32AF4"/>
    <w:rsid w:val="00A349DB"/>
    <w:rsid w:val="00A42842"/>
    <w:rsid w:val="00A6138F"/>
    <w:rsid w:val="00A62BAC"/>
    <w:rsid w:val="00A65850"/>
    <w:rsid w:val="00A93678"/>
    <w:rsid w:val="00A94FEB"/>
    <w:rsid w:val="00A96817"/>
    <w:rsid w:val="00AC43E4"/>
    <w:rsid w:val="00B17B07"/>
    <w:rsid w:val="00B20ADC"/>
    <w:rsid w:val="00B25AAB"/>
    <w:rsid w:val="00B70501"/>
    <w:rsid w:val="00B92055"/>
    <w:rsid w:val="00B94BD4"/>
    <w:rsid w:val="00B9603B"/>
    <w:rsid w:val="00BA37B1"/>
    <w:rsid w:val="00BA6F90"/>
    <w:rsid w:val="00BB4CB7"/>
    <w:rsid w:val="00BC4B7E"/>
    <w:rsid w:val="00BC652A"/>
    <w:rsid w:val="00BE54FD"/>
    <w:rsid w:val="00BE7F19"/>
    <w:rsid w:val="00C16D2C"/>
    <w:rsid w:val="00C267C6"/>
    <w:rsid w:val="00C5275A"/>
    <w:rsid w:val="00C75761"/>
    <w:rsid w:val="00C875FA"/>
    <w:rsid w:val="00C9349A"/>
    <w:rsid w:val="00CB29F6"/>
    <w:rsid w:val="00CD367E"/>
    <w:rsid w:val="00CF1B04"/>
    <w:rsid w:val="00D054BE"/>
    <w:rsid w:val="00D056A8"/>
    <w:rsid w:val="00D06E41"/>
    <w:rsid w:val="00D20C24"/>
    <w:rsid w:val="00D37156"/>
    <w:rsid w:val="00D66428"/>
    <w:rsid w:val="00D71CEE"/>
    <w:rsid w:val="00D923CD"/>
    <w:rsid w:val="00D92E71"/>
    <w:rsid w:val="00DA263F"/>
    <w:rsid w:val="00DB1DEC"/>
    <w:rsid w:val="00DB442E"/>
    <w:rsid w:val="00DD2202"/>
    <w:rsid w:val="00DD4EDF"/>
    <w:rsid w:val="00DD71A4"/>
    <w:rsid w:val="00DE6026"/>
    <w:rsid w:val="00DF0065"/>
    <w:rsid w:val="00E06C67"/>
    <w:rsid w:val="00E14E7C"/>
    <w:rsid w:val="00E15CD8"/>
    <w:rsid w:val="00E22B99"/>
    <w:rsid w:val="00E45BE2"/>
    <w:rsid w:val="00E867C8"/>
    <w:rsid w:val="00E920F0"/>
    <w:rsid w:val="00EA5708"/>
    <w:rsid w:val="00EC6945"/>
    <w:rsid w:val="00ED5DE7"/>
    <w:rsid w:val="00ED7CBE"/>
    <w:rsid w:val="00EE217A"/>
    <w:rsid w:val="00EE3272"/>
    <w:rsid w:val="00EE777D"/>
    <w:rsid w:val="00EF0265"/>
    <w:rsid w:val="00F126D4"/>
    <w:rsid w:val="00F157AF"/>
    <w:rsid w:val="00F20ADA"/>
    <w:rsid w:val="00F54A18"/>
    <w:rsid w:val="00F55EE9"/>
    <w:rsid w:val="00F712F7"/>
    <w:rsid w:val="00FA1CAA"/>
    <w:rsid w:val="00FA519B"/>
    <w:rsid w:val="00FA56C9"/>
    <w:rsid w:val="00FB6487"/>
    <w:rsid w:val="00FB6B87"/>
    <w:rsid w:val="00FC7146"/>
    <w:rsid w:val="00FD6235"/>
    <w:rsid w:val="00FD7DD0"/>
    <w:rsid w:val="00FE4FDA"/>
    <w:rsid w:val="44E365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D054BE"/>
    <w:rPr>
      <w:color w:val="0000FF" w:themeColor="hyperlink"/>
      <w:u w:val="single"/>
    </w:rPr>
  </w:style>
  <w:style w:type="character" w:styleId="UnresolvedMention">
    <w:name w:val="Unresolved Mention"/>
    <w:basedOn w:val="DefaultParagraphFont"/>
    <w:uiPriority w:val="99"/>
    <w:semiHidden/>
    <w:unhideWhenUsed/>
    <w:rsid w:val="00D054BE"/>
    <w:rPr>
      <w:color w:val="605E5C"/>
      <w:shd w:val="clear" w:color="auto" w:fill="E1DFDD"/>
    </w:rPr>
  </w:style>
  <w:style w:type="character" w:styleId="FollowedHyperlink">
    <w:name w:val="FollowedHyperlink"/>
    <w:basedOn w:val="DefaultParagraphFont"/>
    <w:uiPriority w:val="99"/>
    <w:semiHidden/>
    <w:unhideWhenUsed/>
    <w:rsid w:val="00D05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29899-76B3-44A0-A9AF-F2F352406C8B}">
  <ds:schemaRefs>
    <ds:schemaRef ds:uri="http://schemas.microsoft.com/sharepoint/v3/contenttype/forms"/>
  </ds:schemaRefs>
</ds:datastoreItem>
</file>

<file path=customXml/itemProps2.xml><?xml version="1.0" encoding="utf-8"?>
<ds:datastoreItem xmlns:ds="http://schemas.openxmlformats.org/officeDocument/2006/customXml" ds:itemID="{5BB4C200-1341-4B17-8C48-F6728352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F49CA-C1EB-3E41-94B7-FDF212CCDFA7}">
  <ds:schemaRefs>
    <ds:schemaRef ds:uri="http://schemas.openxmlformats.org/officeDocument/2006/bibliography"/>
  </ds:schemaRefs>
</ds:datastoreItem>
</file>

<file path=customXml/itemProps4.xml><?xml version="1.0" encoding="utf-8"?>
<ds:datastoreItem xmlns:ds="http://schemas.openxmlformats.org/officeDocument/2006/customXml" ds:itemID="{B967D93B-46EB-4D02-9AAC-D525A5BD5A0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Guest User</lastModifiedBy>
  <revision>4</revision>
  <lastPrinted>2019-07-10T10:03:00.0000000Z</lastPrinted>
  <dcterms:created xsi:type="dcterms:W3CDTF">2024-08-14T10:47:00.0000000Z</dcterms:created>
  <dcterms:modified xsi:type="dcterms:W3CDTF">2024-08-22T13:21:44.2126707Z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