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4FF1" w14:textId="2DDE5DB4" w:rsidR="00F63B93" w:rsidRPr="00F63B93" w:rsidRDefault="00F63B93" w:rsidP="00F63B93">
      <w:pPr>
        <w:jc w:val="center"/>
        <w:rPr>
          <w:rFonts w:eastAsia="Times New Roman"/>
          <w:b/>
          <w:bCs/>
          <w:color w:val="242424"/>
          <w:sz w:val="28"/>
          <w:szCs w:val="28"/>
          <w:u w:val="single"/>
          <w:shd w:val="clear" w:color="auto" w:fill="FFFFFF"/>
        </w:rPr>
      </w:pPr>
      <w:r w:rsidRPr="00F63B93">
        <w:rPr>
          <w:rFonts w:eastAsia="Times New Roman"/>
          <w:b/>
          <w:bCs/>
          <w:color w:val="242424"/>
          <w:sz w:val="28"/>
          <w:szCs w:val="28"/>
          <w:u w:val="single"/>
          <w:shd w:val="clear" w:color="auto" w:fill="FFFFFF"/>
        </w:rPr>
        <w:t>Friends of Myton School</w:t>
      </w:r>
    </w:p>
    <w:p w14:paraId="15C28AD4" w14:textId="77777777" w:rsidR="00F63B93" w:rsidRDefault="00F63B93" w:rsidP="00F63B93">
      <w:pPr>
        <w:rPr>
          <w:rFonts w:eastAsia="Times New Roman"/>
          <w:color w:val="242424"/>
          <w:shd w:val="clear" w:color="auto" w:fill="FFFFFF"/>
        </w:rPr>
      </w:pPr>
    </w:p>
    <w:p w14:paraId="7F1E0BE1" w14:textId="2402AD64" w:rsidR="00F63B93" w:rsidRPr="00F63B93" w:rsidRDefault="00F63B93" w:rsidP="00F63B93">
      <w:pPr>
        <w:rPr>
          <w:rFonts w:eastAsia="Times New Roman"/>
          <w:sz w:val="24"/>
          <w:szCs w:val="24"/>
        </w:rPr>
      </w:pPr>
      <w:r w:rsidRPr="00F63B93">
        <w:rPr>
          <w:rFonts w:eastAsia="Times New Roman"/>
          <w:color w:val="242424"/>
          <w:sz w:val="24"/>
          <w:szCs w:val="24"/>
          <w:shd w:val="clear" w:color="auto" w:fill="FFFFFF"/>
        </w:rPr>
        <w:t>Friends of Myton School would like to thank Warwick Town Council for the generous donation of £4500 towards Myton School’s lower school toilet block renovation project, which was completed in Autumn 2022, at a total cost of £150,000. For many years refurbishing these main toilets in school had been at the top of our students’ wish list. The toilet blocks, built in the 1950s, had not undergone any renovation for 20 years and were in an extremely poor state of repair, making them difficult to keep clean. Additionally, 80% of the cubicle doors did not close, resulting in students avoiding their use due to lack of privacy.</w:t>
      </w:r>
      <w:r w:rsidRPr="00F63B93">
        <w:rPr>
          <w:rFonts w:eastAsia="Times New Roman"/>
          <w:sz w:val="24"/>
          <w:szCs w:val="24"/>
        </w:rPr>
        <w:t xml:space="preserve"> </w:t>
      </w:r>
    </w:p>
    <w:p w14:paraId="3EBABA03" w14:textId="77777777" w:rsidR="00F63B93" w:rsidRPr="00F63B93" w:rsidRDefault="00F63B93" w:rsidP="00F63B93">
      <w:pPr>
        <w:pStyle w:val="NormalWeb"/>
        <w:shd w:val="clear" w:color="auto" w:fill="FFFFFF"/>
        <w:spacing w:before="0" w:beforeAutospacing="0" w:after="0" w:afterAutospacing="0"/>
        <w:rPr>
          <w:color w:val="242424"/>
          <w:sz w:val="24"/>
          <w:szCs w:val="24"/>
        </w:rPr>
      </w:pPr>
      <w:r w:rsidRPr="00F63B93">
        <w:rPr>
          <w:color w:val="242424"/>
          <w:sz w:val="24"/>
          <w:szCs w:val="24"/>
        </w:rPr>
        <w:t> </w:t>
      </w:r>
    </w:p>
    <w:p w14:paraId="1C7EE7EC" w14:textId="77777777" w:rsidR="00F63B93" w:rsidRPr="00F63B93" w:rsidRDefault="00F63B93" w:rsidP="00F63B93">
      <w:pPr>
        <w:rPr>
          <w:rFonts w:eastAsia="Times New Roman"/>
          <w:sz w:val="24"/>
          <w:szCs w:val="24"/>
        </w:rPr>
      </w:pPr>
      <w:r w:rsidRPr="00F63B93">
        <w:rPr>
          <w:rFonts w:eastAsia="Times New Roman"/>
          <w:color w:val="242424"/>
          <w:sz w:val="24"/>
          <w:szCs w:val="24"/>
          <w:shd w:val="clear" w:color="auto" w:fill="FFFFFF"/>
        </w:rPr>
        <w:t>Now completely refurbished, the new toilets are modern, easy to clean and well lit. Our students’ day to day school experience has been improved and we are grateful for the Council’s contribution towards helping us achieve this.</w:t>
      </w:r>
    </w:p>
    <w:p w14:paraId="4B94129D" w14:textId="77777777" w:rsidR="00F63B93" w:rsidRPr="00F63B93" w:rsidRDefault="00F63B93" w:rsidP="00F63B93">
      <w:pPr>
        <w:rPr>
          <w:rFonts w:eastAsia="Times New Roman"/>
          <w:sz w:val="24"/>
          <w:szCs w:val="24"/>
        </w:rPr>
      </w:pPr>
    </w:p>
    <w:p w14:paraId="0A9AEEA0" w14:textId="77777777" w:rsidR="00F63B93" w:rsidRPr="00F63B93" w:rsidRDefault="00F63B93" w:rsidP="00F63B93">
      <w:pPr>
        <w:rPr>
          <w:rFonts w:eastAsia="Times New Roman"/>
          <w:sz w:val="24"/>
          <w:szCs w:val="24"/>
        </w:rPr>
      </w:pPr>
      <w:r w:rsidRPr="00F63B93">
        <w:rPr>
          <w:rFonts w:eastAsia="Times New Roman"/>
          <w:sz w:val="24"/>
          <w:szCs w:val="24"/>
        </w:rPr>
        <w:t>Please pass on our many thanks to the Town Council.</w:t>
      </w:r>
    </w:p>
    <w:p w14:paraId="74C11E94" w14:textId="77777777" w:rsidR="00F63B93" w:rsidRPr="00F63B93" w:rsidRDefault="00F63B93" w:rsidP="00F63B93">
      <w:pPr>
        <w:rPr>
          <w:rFonts w:eastAsia="Times New Roman"/>
          <w:sz w:val="24"/>
          <w:szCs w:val="24"/>
        </w:rPr>
      </w:pPr>
    </w:p>
    <w:p w14:paraId="2FBF0549" w14:textId="77777777" w:rsidR="00F63B93" w:rsidRPr="00F63B93" w:rsidRDefault="00F63B93" w:rsidP="00F63B93">
      <w:pPr>
        <w:rPr>
          <w:rFonts w:eastAsia="Times New Roman"/>
          <w:sz w:val="24"/>
          <w:szCs w:val="24"/>
        </w:rPr>
      </w:pPr>
      <w:r w:rsidRPr="00F63B93">
        <w:rPr>
          <w:rFonts w:eastAsia="Times New Roman"/>
          <w:sz w:val="24"/>
          <w:szCs w:val="24"/>
        </w:rPr>
        <w:t xml:space="preserve">Best </w:t>
      </w:r>
      <w:proofErr w:type="gramStart"/>
      <w:r w:rsidRPr="00F63B93">
        <w:rPr>
          <w:rFonts w:eastAsia="Times New Roman"/>
          <w:sz w:val="24"/>
          <w:szCs w:val="24"/>
        </w:rPr>
        <w:t>wishes</w:t>
      </w:r>
      <w:proofErr w:type="gramEnd"/>
    </w:p>
    <w:p w14:paraId="4E3A7C30" w14:textId="77777777" w:rsidR="00F63B93" w:rsidRPr="00F63B93" w:rsidRDefault="00F63B93" w:rsidP="00F63B93">
      <w:pPr>
        <w:rPr>
          <w:rFonts w:eastAsia="Times New Roman"/>
          <w:sz w:val="24"/>
          <w:szCs w:val="24"/>
        </w:rPr>
      </w:pPr>
    </w:p>
    <w:p w14:paraId="34BB1FE5" w14:textId="4599A8AE" w:rsidR="00F63B93" w:rsidRPr="00F63B93" w:rsidRDefault="00F63B93" w:rsidP="00F63B93">
      <w:pPr>
        <w:rPr>
          <w:rFonts w:eastAsia="Times New Roman"/>
          <w:sz w:val="24"/>
          <w:szCs w:val="24"/>
        </w:rPr>
      </w:pPr>
      <w:r>
        <w:rPr>
          <w:rFonts w:eastAsia="Times New Roman"/>
          <w:sz w:val="24"/>
          <w:szCs w:val="24"/>
        </w:rPr>
        <w:t xml:space="preserve">District </w:t>
      </w:r>
      <w:r w:rsidRPr="00F63B93">
        <w:rPr>
          <w:rFonts w:eastAsia="Times New Roman"/>
          <w:sz w:val="24"/>
          <w:szCs w:val="24"/>
        </w:rPr>
        <w:t>Cllr Jacqui Grey</w:t>
      </w:r>
    </w:p>
    <w:p w14:paraId="09C36199" w14:textId="21153DBE" w:rsidR="00F63B93" w:rsidRPr="00F63B93" w:rsidRDefault="00F63B93" w:rsidP="00F63B93">
      <w:pPr>
        <w:rPr>
          <w:rFonts w:eastAsia="Times New Roman"/>
          <w:sz w:val="24"/>
          <w:szCs w:val="24"/>
        </w:rPr>
      </w:pPr>
    </w:p>
    <w:p w14:paraId="2783D00C" w14:textId="77777777" w:rsidR="00F63B93" w:rsidRDefault="00F63B93" w:rsidP="00F63B93">
      <w:pPr>
        <w:rPr>
          <w:rFonts w:eastAsia="Times New Roman"/>
        </w:rPr>
      </w:pPr>
    </w:p>
    <w:p w14:paraId="1C25A36A" w14:textId="77777777" w:rsidR="00F63B93" w:rsidRDefault="00F63B93"/>
    <w:sectPr w:rsidR="00F6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93"/>
    <w:rsid w:val="00F6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E2FE"/>
  <w15:chartTrackingRefBased/>
  <w15:docId w15:val="{85C0878E-5A91-40CD-9CE8-54BA22B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9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B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Katherine Geddes</cp:lastModifiedBy>
  <cp:revision>1</cp:revision>
  <dcterms:created xsi:type="dcterms:W3CDTF">2023-03-31T15:09:00Z</dcterms:created>
  <dcterms:modified xsi:type="dcterms:W3CDTF">2023-03-31T15:10:00Z</dcterms:modified>
</cp:coreProperties>
</file>